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30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1"/>
        </w:rPr>
        <w:t xml:space="preserve">تخطيط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وحدة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دراسية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متكاملة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ونشاط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استقصائي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لدرس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إنترنت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الأشياء</w:t>
      </w:r>
      <w:r w:rsidDel="00000000" w:rsidR="00000000" w:rsidRPr="00000000">
        <w:rPr>
          <w:rFonts w:ascii="Arial" w:cs="Arial" w:eastAsia="Arial" w:hAnsi="Arial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rtl w:val="0"/>
        </w:rPr>
        <w:t xml:space="preserve">IoT</w:t>
      </w:r>
      <w:r w:rsidDel="00000000" w:rsidR="00000000" w:rsidRPr="00000000">
        <w:rPr>
          <w:rFonts w:ascii="Arial" w:cs="Arial" w:eastAsia="Arial" w:hAnsi="Arial"/>
          <w:rtl w:val="0"/>
        </w:rPr>
        <w:t xml:space="preserve">)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30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1"/>
        </w:rPr>
        <w:t xml:space="preserve">أولا</w:t>
      </w:r>
      <w:r w:rsidDel="00000000" w:rsidR="00000000" w:rsidRPr="00000000">
        <w:rPr>
          <w:rFonts w:ascii="Arial" w:cs="Arial" w:eastAsia="Arial" w:hAnsi="Arial"/>
          <w:rtl w:val="1"/>
        </w:rPr>
        <w:t xml:space="preserve">ً: </w:t>
      </w:r>
      <w:r w:rsidDel="00000000" w:rsidR="00000000" w:rsidRPr="00000000">
        <w:rPr>
          <w:rFonts w:ascii="Arial" w:cs="Arial" w:eastAsia="Arial" w:hAnsi="Arial"/>
          <w:rtl w:val="1"/>
        </w:rPr>
        <w:t xml:space="preserve">خطة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الوحدة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الدراسية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المتكاملة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المعيار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كيف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يختار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المعلم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استراتيجيات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تدريس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تناسب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طبيعة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المحتوى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والمرحلة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العمرية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المادة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التكنولوجيا</w:t>
      </w:r>
      <w:r w:rsidDel="00000000" w:rsidR="00000000" w:rsidRPr="00000000">
        <w:rPr>
          <w:rFonts w:ascii="Arial" w:cs="Arial" w:eastAsia="Arial" w:hAnsi="Arial"/>
          <w:rtl w:val="1"/>
        </w:rPr>
        <w:t xml:space="preserve"> /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الحاسوب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الصف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العاشر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30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الوحدة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إنترنت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الأشياء</w:t>
      </w:r>
      <w:r w:rsidDel="00000000" w:rsidR="00000000" w:rsidRPr="00000000">
        <w:rPr>
          <w:rFonts w:ascii="Arial" w:cs="Arial" w:eastAsia="Arial" w:hAnsi="Arial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rtl w:val="0"/>
        </w:rPr>
        <w:t xml:space="preserve">Internet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of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Things</w:t>
      </w:r>
      <w:r w:rsidDel="00000000" w:rsidR="00000000" w:rsidRPr="00000000">
        <w:rPr>
          <w:rFonts w:ascii="Arial" w:cs="Arial" w:eastAsia="Arial" w:hAnsi="Arial"/>
          <w:rtl w:val="0"/>
        </w:rPr>
        <w:t xml:space="preserve"> - </w:t>
      </w:r>
      <w:r w:rsidDel="00000000" w:rsidR="00000000" w:rsidRPr="00000000">
        <w:rPr>
          <w:rFonts w:ascii="Arial" w:cs="Arial" w:eastAsia="Arial" w:hAnsi="Arial"/>
          <w:rtl w:val="0"/>
        </w:rPr>
        <w:t xml:space="preserve">IoT</w:t>
      </w:r>
      <w:r w:rsidDel="00000000" w:rsidR="00000000" w:rsidRPr="00000000">
        <w:rPr>
          <w:rFonts w:ascii="Arial" w:cs="Arial" w:eastAsia="Arial" w:hAnsi="Arial"/>
          <w:rtl w:val="0"/>
        </w:rPr>
        <w:t xml:space="preserve">)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30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rtl w:val="1"/>
        </w:rPr>
        <w:t xml:space="preserve">تحليل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طبيعة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المحتوى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30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1"/>
        </w:rPr>
        <w:t xml:space="preserve">تعالج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وحدة</w:t>
      </w:r>
      <w:r w:rsidDel="00000000" w:rsidR="00000000" w:rsidRPr="00000000">
        <w:rPr>
          <w:rFonts w:ascii="Arial" w:cs="Arial" w:eastAsia="Arial" w:hAnsi="Arial"/>
          <w:rtl w:val="1"/>
        </w:rPr>
        <w:t xml:space="preserve"> "</w:t>
      </w:r>
      <w:r w:rsidDel="00000000" w:rsidR="00000000" w:rsidRPr="00000000">
        <w:rPr>
          <w:rFonts w:ascii="Arial" w:cs="Arial" w:eastAsia="Arial" w:hAnsi="Arial"/>
          <w:rtl w:val="1"/>
        </w:rPr>
        <w:t xml:space="preserve">إنترنت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الأشياء</w:t>
      </w:r>
      <w:r w:rsidDel="00000000" w:rsidR="00000000" w:rsidRPr="00000000">
        <w:rPr>
          <w:rFonts w:ascii="Arial" w:cs="Arial" w:eastAsia="Arial" w:hAnsi="Arial"/>
          <w:rtl w:val="1"/>
        </w:rPr>
        <w:t xml:space="preserve">" </w:t>
      </w:r>
      <w:r w:rsidDel="00000000" w:rsidR="00000000" w:rsidRPr="00000000">
        <w:rPr>
          <w:rFonts w:ascii="Arial" w:cs="Arial" w:eastAsia="Arial" w:hAnsi="Arial"/>
          <w:rtl w:val="1"/>
        </w:rPr>
        <w:t xml:space="preserve">مفاهيم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تقنية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حديثة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تتعلق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بكيفية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ربط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الأجهزة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المادية</w:t>
      </w:r>
      <w:r w:rsidDel="00000000" w:rsidR="00000000" w:rsidRPr="00000000">
        <w:rPr>
          <w:rFonts w:ascii="Arial" w:cs="Arial" w:eastAsia="Arial" w:hAnsi="Arial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rtl w:val="1"/>
        </w:rPr>
        <w:t xml:space="preserve">والمستشعرات</w:t>
      </w:r>
      <w:r w:rsidDel="00000000" w:rsidR="00000000" w:rsidRPr="00000000">
        <w:rPr>
          <w:rFonts w:ascii="Arial" w:cs="Arial" w:eastAsia="Arial" w:hAnsi="Arial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rtl w:val="1"/>
        </w:rPr>
        <w:t xml:space="preserve">والأدوات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اليومية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بشبكة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الإنترنت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لجمع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البيانات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وتبادلها</w:t>
      </w:r>
      <w:r w:rsidDel="00000000" w:rsidR="00000000" w:rsidRPr="00000000">
        <w:rPr>
          <w:rFonts w:ascii="Arial" w:cs="Arial" w:eastAsia="Arial" w:hAnsi="Arial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المنازل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الذكية</w:t>
      </w:r>
      <w:r w:rsidDel="00000000" w:rsidR="00000000" w:rsidRPr="00000000">
        <w:rPr>
          <w:rFonts w:ascii="Arial" w:cs="Arial" w:eastAsia="Arial" w:hAnsi="Arial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rtl w:val="1"/>
        </w:rPr>
        <w:t xml:space="preserve">والأنظمة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الطبية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عن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بعد</w:t>
      </w:r>
      <w:r w:rsidDel="00000000" w:rsidR="00000000" w:rsidRPr="00000000">
        <w:rPr>
          <w:rFonts w:ascii="Arial" w:cs="Arial" w:eastAsia="Arial" w:hAnsi="Arial"/>
          <w:rtl w:val="1"/>
        </w:rPr>
        <w:t xml:space="preserve">). </w:t>
      </w:r>
      <w:r w:rsidDel="00000000" w:rsidR="00000000" w:rsidRPr="00000000">
        <w:rPr>
          <w:rFonts w:ascii="Arial" w:cs="Arial" w:eastAsia="Arial" w:hAnsi="Arial"/>
          <w:rtl w:val="1"/>
        </w:rPr>
        <w:t xml:space="preserve">تتميز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طبيعة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هذا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المحتوى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بأنها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تطبيقية</w:t>
      </w:r>
      <w:r w:rsidDel="00000000" w:rsidR="00000000" w:rsidRPr="00000000">
        <w:rPr>
          <w:rFonts w:ascii="Arial" w:cs="Arial" w:eastAsia="Arial" w:hAnsi="Arial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rtl w:val="1"/>
        </w:rPr>
        <w:t xml:space="preserve">مبتكرة</w:t>
      </w:r>
      <w:r w:rsidDel="00000000" w:rsidR="00000000" w:rsidRPr="00000000">
        <w:rPr>
          <w:rFonts w:ascii="Arial" w:cs="Arial" w:eastAsia="Arial" w:hAnsi="Arial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rtl w:val="1"/>
        </w:rPr>
        <w:t xml:space="preserve">ومستقبلية</w:t>
      </w:r>
      <w:r w:rsidDel="00000000" w:rsidR="00000000" w:rsidRPr="00000000">
        <w:rPr>
          <w:rFonts w:ascii="Arial" w:cs="Arial" w:eastAsia="Arial" w:hAnsi="Arial"/>
          <w:rtl w:val="1"/>
        </w:rPr>
        <w:t xml:space="preserve">؛ </w:t>
      </w:r>
      <w:r w:rsidDel="00000000" w:rsidR="00000000" w:rsidRPr="00000000">
        <w:rPr>
          <w:rFonts w:ascii="Arial" w:cs="Arial" w:eastAsia="Arial" w:hAnsi="Arial"/>
          <w:rtl w:val="1"/>
        </w:rPr>
        <w:t xml:space="preserve">مما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يثير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فضول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rtl w:val="1"/>
        </w:rPr>
        <w:t xml:space="preserve">ويحفزهم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التفكير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إيجاد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حلول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تقنية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ذكية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للمشكلات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الواقعية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30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rtl w:val="1"/>
        </w:rPr>
        <w:t xml:space="preserve">خصائص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المرحلة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العمرية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1"/>
        </w:rPr>
        <w:t xml:space="preserve">يتمي</w:t>
      </w:r>
      <w:r w:rsidDel="00000000" w:rsidR="00000000" w:rsidRPr="00000000">
        <w:rPr>
          <w:rFonts w:ascii="Arial" w:cs="Arial" w:eastAsia="Arial" w:hAnsi="Arial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rtl w:val="1"/>
        </w:rPr>
        <w:t xml:space="preserve">ز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طلبة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هذه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المرحلة</w:t>
      </w:r>
      <w:r w:rsidDel="00000000" w:rsidR="00000000" w:rsidRPr="00000000">
        <w:rPr>
          <w:rFonts w:ascii="Arial" w:cs="Arial" w:eastAsia="Arial" w:hAnsi="Arial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الصف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العاشر</w:t>
      </w:r>
      <w:r w:rsidDel="00000000" w:rsidR="00000000" w:rsidRPr="00000000">
        <w:rPr>
          <w:rFonts w:ascii="Arial" w:cs="Arial" w:eastAsia="Arial" w:hAnsi="Arial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rtl w:val="1"/>
        </w:rPr>
        <w:t xml:space="preserve">بقدرتهم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rtl w:val="0"/>
        </w:rPr>
        <w:t xml:space="preserve">: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rtl w:val="1"/>
        </w:rPr>
        <w:t xml:space="preserve">الاستيعاب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الجيد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للمفاهيم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التقنية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المجردة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وآليات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عمل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الشبكات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rtl w:val="1"/>
        </w:rPr>
        <w:t xml:space="preserve">الشغف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بالتكنولوجيا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الحديثة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والميل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نحو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التجربة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والتطبيق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العملي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rtl w:val="1"/>
        </w:rPr>
        <w:t xml:space="preserve">التفكير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المنطقي</w:t>
      </w:r>
      <w:r w:rsidDel="00000000" w:rsidR="00000000" w:rsidRPr="00000000">
        <w:rPr>
          <w:rFonts w:ascii="Arial" w:cs="Arial" w:eastAsia="Arial" w:hAnsi="Arial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التحليلي</w:t>
      </w:r>
      <w:r w:rsidDel="00000000" w:rsidR="00000000" w:rsidRPr="00000000">
        <w:rPr>
          <w:rFonts w:ascii="Arial" w:cs="Arial" w:eastAsia="Arial" w:hAnsi="Arial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rtl w:val="1"/>
        </w:rPr>
        <w:t xml:space="preserve">وحل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المشكلات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rtl w:val="1"/>
        </w:rPr>
        <w:t xml:space="preserve">الرغبة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إثبات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الذات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خلال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تصميم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مشاريع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وابتكارات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ملموسة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10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3. </w:t>
      </w:r>
      <w:r w:rsidDel="00000000" w:rsidR="00000000" w:rsidRPr="00000000">
        <w:rPr>
          <w:rFonts w:ascii="Arial" w:cs="Arial" w:eastAsia="Arial" w:hAnsi="Arial"/>
          <w:rtl w:val="1"/>
        </w:rPr>
        <w:t xml:space="preserve">استراتيجيات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التدريس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المستخدمة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التعل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م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القائم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المشاريع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Project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Based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Learning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):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لتصميم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نموذج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فكرة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نظام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يعتمد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إنترنت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الأشياء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النمذجة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والمحاكاة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Simulation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):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باستخدام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برمجيات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Cisco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Packet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Tracer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Tinkercad</w:t>
      </w:r>
      <w:r w:rsidDel="00000000" w:rsidR="00000000" w:rsidRPr="00000000">
        <w:rPr>
          <w:rFonts w:ascii="Arial" w:cs="Arial" w:eastAsia="Arial" w:hAnsi="Arial"/>
          <w:rtl w:val="0"/>
        </w:rPr>
        <w:t xml:space="preserve">) </w:t>
      </w:r>
      <w:r w:rsidDel="00000000" w:rsidR="00000000" w:rsidRPr="00000000">
        <w:rPr>
          <w:rFonts w:ascii="Arial" w:cs="Arial" w:eastAsia="Arial" w:hAnsi="Arial"/>
          <w:rtl w:val="1"/>
        </w:rPr>
        <w:t xml:space="preserve">لتوضيح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كيفية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ربط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الأجهزة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الذكية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معا</w:t>
      </w:r>
      <w:r w:rsidDel="00000000" w:rsidR="00000000" w:rsidRPr="00000000">
        <w:rPr>
          <w:rFonts w:ascii="Arial" w:cs="Arial" w:eastAsia="Arial" w:hAnsi="Arial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rtl w:val="1"/>
        </w:rPr>
        <w:t xml:space="preserve">برمجيا</w:t>
      </w:r>
      <w:r w:rsidDel="00000000" w:rsidR="00000000" w:rsidRPr="00000000">
        <w:rPr>
          <w:rFonts w:ascii="Arial" w:cs="Arial" w:eastAsia="Arial" w:hAnsi="Arial"/>
          <w:rtl w:val="0"/>
        </w:rPr>
        <w:t xml:space="preserve">ً.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العصف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الذهني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وحل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المشكلات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لاستكشاف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تطبيقات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جديدة</w:t>
      </w:r>
      <w:r w:rsidDel="00000000" w:rsidR="00000000" w:rsidRPr="00000000">
        <w:rPr>
          <w:rFonts w:ascii="Arial" w:cs="Arial" w:eastAsia="Arial" w:hAnsi="Arial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rtl w:val="1"/>
        </w:rPr>
        <w:t xml:space="preserve">ومناقشة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تحديات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الخصوصية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وأمن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المعلومات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الأجهزة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الذكية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التعلم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التعاوني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لتعزيز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مهارات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العمل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ضمن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فريق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لتنفيذ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مهام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تقنية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1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4. </w:t>
      </w:r>
      <w:r w:rsidDel="00000000" w:rsidR="00000000" w:rsidRPr="00000000">
        <w:rPr>
          <w:rFonts w:ascii="Arial" w:cs="Arial" w:eastAsia="Arial" w:hAnsi="Arial"/>
          <w:rtl w:val="1"/>
        </w:rPr>
        <w:t xml:space="preserve">تطبيق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الاستراتيجيات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داخل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الدروس</w:t>
      </w:r>
      <w:r w:rsidDel="00000000" w:rsidR="00000000" w:rsidRPr="00000000">
        <w:rPr>
          <w:rFonts w:ascii="Arial" w:cs="Arial" w:eastAsia="Arial" w:hAnsi="Arial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rtl w:val="1"/>
        </w:rPr>
        <w:t xml:space="preserve">درس</w:t>
      </w:r>
      <w:r w:rsidDel="00000000" w:rsidR="00000000" w:rsidRPr="00000000">
        <w:rPr>
          <w:rFonts w:ascii="Arial" w:cs="Arial" w:eastAsia="Arial" w:hAnsi="Arial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rtl w:val="1"/>
        </w:rPr>
        <w:t xml:space="preserve">تطبيقات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إنترنت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الأشياء</w:t>
      </w:r>
      <w:r w:rsidDel="00000000" w:rsidR="00000000" w:rsidRPr="00000000">
        <w:rPr>
          <w:rFonts w:ascii="Arial" w:cs="Arial" w:eastAsia="Arial" w:hAnsi="Arial"/>
          <w:rtl w:val="0"/>
        </w:rPr>
        <w:t xml:space="preserve">)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قبل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الدرس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التهيئة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):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عرض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مقطع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فيديو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قصير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ومثير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لمنزل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ذكي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تعمل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فيه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الإضاءة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والتكييف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تلقائيا</w:t>
      </w:r>
      <w:r w:rsidDel="00000000" w:rsidR="00000000" w:rsidRPr="00000000">
        <w:rPr>
          <w:rFonts w:ascii="Arial" w:cs="Arial" w:eastAsia="Arial" w:hAnsi="Arial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rtl w:val="1"/>
        </w:rPr>
        <w:t xml:space="preserve">بمجرد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دخول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الشخص</w:t>
      </w:r>
      <w:r w:rsidDel="00000000" w:rsidR="00000000" w:rsidRPr="00000000">
        <w:rPr>
          <w:rFonts w:ascii="Arial" w:cs="Arial" w:eastAsia="Arial" w:hAnsi="Arial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rtl w:val="1"/>
        </w:rPr>
        <w:t xml:space="preserve">وطرح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سؤال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محفز</w:t>
      </w:r>
      <w:r w:rsidDel="00000000" w:rsidR="00000000" w:rsidRPr="00000000">
        <w:rPr>
          <w:rFonts w:ascii="Arial" w:cs="Arial" w:eastAsia="Arial" w:hAnsi="Arial"/>
          <w:rtl w:val="0"/>
        </w:rPr>
        <w:t xml:space="preserve">: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"</w:t>
      </w:r>
      <w:r w:rsidDel="00000000" w:rsidR="00000000" w:rsidRPr="00000000">
        <w:rPr>
          <w:rFonts w:ascii="Arial" w:cs="Arial" w:eastAsia="Arial" w:hAnsi="Arial"/>
          <w:i w:val="1"/>
          <w:iCs w:val="1"/>
          <w:rtl w:val="1"/>
        </w:rPr>
        <w:t xml:space="preserve">كيف</w:t>
      </w:r>
      <w:r w:rsidDel="00000000" w:rsidR="00000000" w:rsidRPr="00000000">
        <w:rPr>
          <w:rFonts w:ascii="Arial" w:cs="Arial" w:eastAsia="Arial" w:hAnsi="Arial"/>
          <w:i w:val="1"/>
          <w:i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rtl w:val="1"/>
        </w:rPr>
        <w:t xml:space="preserve">تتفاهم</w:t>
      </w:r>
      <w:r w:rsidDel="00000000" w:rsidR="00000000" w:rsidRPr="00000000">
        <w:rPr>
          <w:rFonts w:ascii="Arial" w:cs="Arial" w:eastAsia="Arial" w:hAnsi="Arial"/>
          <w:i w:val="1"/>
          <w:i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rtl w:val="1"/>
        </w:rPr>
        <w:t xml:space="preserve">هذه</w:t>
      </w:r>
      <w:r w:rsidDel="00000000" w:rsidR="00000000" w:rsidRPr="00000000">
        <w:rPr>
          <w:rFonts w:ascii="Arial" w:cs="Arial" w:eastAsia="Arial" w:hAnsi="Arial"/>
          <w:i w:val="1"/>
          <w:i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rtl w:val="1"/>
        </w:rPr>
        <w:t xml:space="preserve">الأجهزة</w:t>
      </w:r>
      <w:r w:rsidDel="00000000" w:rsidR="00000000" w:rsidRPr="00000000">
        <w:rPr>
          <w:rFonts w:ascii="Arial" w:cs="Arial" w:eastAsia="Arial" w:hAnsi="Arial"/>
          <w:i w:val="1"/>
          <w:i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i w:val="1"/>
          <w:i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rtl w:val="1"/>
        </w:rPr>
        <w:t xml:space="preserve">بعضها</w:t>
      </w:r>
      <w:r w:rsidDel="00000000" w:rsidR="00000000" w:rsidRPr="00000000">
        <w:rPr>
          <w:rFonts w:ascii="Arial" w:cs="Arial" w:eastAsia="Arial" w:hAnsi="Arial"/>
          <w:i w:val="1"/>
          <w:i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rtl w:val="1"/>
        </w:rPr>
        <w:t xml:space="preserve">البعض</w:t>
      </w:r>
      <w:r w:rsidDel="00000000" w:rsidR="00000000" w:rsidRPr="00000000">
        <w:rPr>
          <w:rFonts w:ascii="Arial" w:cs="Arial" w:eastAsia="Arial" w:hAnsi="Arial"/>
          <w:i w:val="1"/>
          <w:i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rtl w:val="1"/>
        </w:rPr>
        <w:t xml:space="preserve">دون</w:t>
      </w:r>
      <w:r w:rsidDel="00000000" w:rsidR="00000000" w:rsidRPr="00000000">
        <w:rPr>
          <w:rFonts w:ascii="Arial" w:cs="Arial" w:eastAsia="Arial" w:hAnsi="Arial"/>
          <w:i w:val="1"/>
          <w:i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rtl w:val="1"/>
        </w:rPr>
        <w:t xml:space="preserve">تدخل</w:t>
      </w:r>
      <w:r w:rsidDel="00000000" w:rsidR="00000000" w:rsidRPr="00000000">
        <w:rPr>
          <w:rFonts w:ascii="Arial" w:cs="Arial" w:eastAsia="Arial" w:hAnsi="Arial"/>
          <w:i w:val="1"/>
          <w:i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rtl w:val="1"/>
        </w:rPr>
        <w:t xml:space="preserve">بشري</w:t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؟"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أثناء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الدرس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تقسيم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إلى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مجموعات</w:t>
      </w:r>
      <w:r w:rsidDel="00000000" w:rsidR="00000000" w:rsidRPr="00000000">
        <w:rPr>
          <w:rFonts w:ascii="Arial" w:cs="Arial" w:eastAsia="Arial" w:hAnsi="Arial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rtl w:val="1"/>
        </w:rPr>
        <w:t xml:space="preserve">تبدأ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المجموعات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بعصف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ذهني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لاستنتاج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مكونات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النظام</w:t>
      </w:r>
      <w:r w:rsidDel="00000000" w:rsidR="00000000" w:rsidRPr="00000000">
        <w:rPr>
          <w:rFonts w:ascii="Arial" w:cs="Arial" w:eastAsia="Arial" w:hAnsi="Arial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rtl w:val="1"/>
        </w:rPr>
        <w:t xml:space="preserve">مستشعرات</w:t>
      </w:r>
      <w:r w:rsidDel="00000000" w:rsidR="00000000" w:rsidRPr="00000000">
        <w:rPr>
          <w:rFonts w:ascii="Arial" w:cs="Arial" w:eastAsia="Arial" w:hAnsi="Arial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rtl w:val="1"/>
        </w:rPr>
        <w:t xml:space="preserve">شبكة</w:t>
      </w:r>
      <w:r w:rsidDel="00000000" w:rsidR="00000000" w:rsidRPr="00000000">
        <w:rPr>
          <w:rFonts w:ascii="Arial" w:cs="Arial" w:eastAsia="Arial" w:hAnsi="Arial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rtl w:val="1"/>
        </w:rPr>
        <w:t xml:space="preserve">معالج</w:t>
      </w:r>
      <w:r w:rsidDel="00000000" w:rsidR="00000000" w:rsidRPr="00000000">
        <w:rPr>
          <w:rFonts w:ascii="Arial" w:cs="Arial" w:eastAsia="Arial" w:hAnsi="Arial"/>
          <w:rtl w:val="1"/>
        </w:rPr>
        <w:t xml:space="preserve">). </w:t>
      </w:r>
      <w:r w:rsidDel="00000000" w:rsidR="00000000" w:rsidRPr="00000000">
        <w:rPr>
          <w:rFonts w:ascii="Arial" w:cs="Arial" w:eastAsia="Arial" w:hAnsi="Arial"/>
          <w:rtl w:val="1"/>
        </w:rPr>
        <w:t xml:space="preserve">بعد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ذلك</w:t>
      </w:r>
      <w:r w:rsidDel="00000000" w:rsidR="00000000" w:rsidRPr="00000000">
        <w:rPr>
          <w:rFonts w:ascii="Arial" w:cs="Arial" w:eastAsia="Arial" w:hAnsi="Arial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rtl w:val="1"/>
        </w:rPr>
        <w:t xml:space="preserve">يتم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استخدام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استراتيجية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"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المحاكاة</w:t>
      </w:r>
      <w:r w:rsidDel="00000000" w:rsidR="00000000" w:rsidRPr="00000000">
        <w:rPr>
          <w:rFonts w:ascii="Arial" w:cs="Arial" w:eastAsia="Arial" w:hAnsi="Arial"/>
          <w:rtl w:val="1"/>
        </w:rPr>
        <w:t xml:space="preserve">" </w:t>
      </w:r>
      <w:r w:rsidDel="00000000" w:rsidR="00000000" w:rsidRPr="00000000">
        <w:rPr>
          <w:rFonts w:ascii="Arial" w:cs="Arial" w:eastAsia="Arial" w:hAnsi="Arial"/>
          <w:rtl w:val="1"/>
        </w:rPr>
        <w:t xml:space="preserve">حيث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يطبق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عمليا</w:t>
      </w:r>
      <w:r w:rsidDel="00000000" w:rsidR="00000000" w:rsidRPr="00000000">
        <w:rPr>
          <w:rFonts w:ascii="Arial" w:cs="Arial" w:eastAsia="Arial" w:hAnsi="Arial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rtl w:val="1"/>
        </w:rPr>
        <w:t xml:space="preserve">ربط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مستشعر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حرارة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بمروحة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عبر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محاكي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شبكات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لتوضيح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الفكرة</w:t>
      </w:r>
      <w:r w:rsidDel="00000000" w:rsidR="00000000" w:rsidRPr="00000000">
        <w:rPr>
          <w:rFonts w:ascii="Arial" w:cs="Arial" w:eastAsia="Arial" w:hAnsi="Arial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توجيه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المعلم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ودعمه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بعد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الدرس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الغلق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والتقييم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):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تكليف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بمهمة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إبداعية</w:t>
      </w:r>
      <w:r w:rsidDel="00000000" w:rsidR="00000000" w:rsidRPr="00000000">
        <w:rPr>
          <w:rFonts w:ascii="Arial" w:cs="Arial" w:eastAsia="Arial" w:hAnsi="Arial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rtl w:val="1"/>
        </w:rPr>
        <w:t xml:space="preserve">اقتراح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فكرة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لجهاز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ذكي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يمكن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استخدامه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داخل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المدرسة</w:t>
      </w:r>
      <w:r w:rsidDel="00000000" w:rsidR="00000000" w:rsidRPr="00000000">
        <w:rPr>
          <w:rFonts w:ascii="Arial" w:cs="Arial" w:eastAsia="Arial" w:hAnsi="Arial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حاوية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نفايات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ذكية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ترسل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إشعارا</w:t>
      </w:r>
      <w:r w:rsidDel="00000000" w:rsidR="00000000" w:rsidRPr="00000000">
        <w:rPr>
          <w:rFonts w:ascii="Arial" w:cs="Arial" w:eastAsia="Arial" w:hAnsi="Arial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rtl w:val="1"/>
        </w:rPr>
        <w:t xml:space="preserve">عند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امتلائها</w:t>
      </w:r>
      <w:r w:rsidDel="00000000" w:rsidR="00000000" w:rsidRPr="00000000">
        <w:rPr>
          <w:rFonts w:ascii="Arial" w:cs="Arial" w:eastAsia="Arial" w:hAnsi="Arial"/>
          <w:rtl w:val="1"/>
        </w:rPr>
        <w:t xml:space="preserve">)، </w:t>
      </w:r>
      <w:r w:rsidDel="00000000" w:rsidR="00000000" w:rsidRPr="00000000">
        <w:rPr>
          <w:rFonts w:ascii="Arial" w:cs="Arial" w:eastAsia="Arial" w:hAnsi="Arial"/>
          <w:rtl w:val="1"/>
        </w:rPr>
        <w:t xml:space="preserve">ووصف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آلية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عمله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19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5. </w:t>
      </w:r>
      <w:r w:rsidDel="00000000" w:rsidR="00000000" w:rsidRPr="00000000">
        <w:rPr>
          <w:rFonts w:ascii="Arial" w:cs="Arial" w:eastAsia="Arial" w:hAnsi="Arial"/>
          <w:rtl w:val="1"/>
        </w:rPr>
        <w:t xml:space="preserve">أدوات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التقييم</w:t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ملاحظة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الأداء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العملي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Checklists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):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أثناء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استخدام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لبرمجيات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المحاكاة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وبناء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الشبكة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سلالم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التقدير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Rubrics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):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لتقييم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المشاريع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والمهام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الختامية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حيث</w:t>
      </w:r>
      <w:r w:rsidDel="00000000" w:rsidR="00000000" w:rsidRPr="00000000">
        <w:rPr>
          <w:rFonts w:ascii="Arial" w:cs="Arial" w:eastAsia="Arial" w:hAnsi="Arial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الابتكار</w:t>
      </w:r>
      <w:r w:rsidDel="00000000" w:rsidR="00000000" w:rsidRPr="00000000">
        <w:rPr>
          <w:rFonts w:ascii="Arial" w:cs="Arial" w:eastAsia="Arial" w:hAnsi="Arial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rtl w:val="1"/>
        </w:rPr>
        <w:t xml:space="preserve">قابلية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التطبيق</w:t>
      </w:r>
      <w:r w:rsidDel="00000000" w:rsidR="00000000" w:rsidRPr="00000000">
        <w:rPr>
          <w:rFonts w:ascii="Arial" w:cs="Arial" w:eastAsia="Arial" w:hAnsi="Arial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rtl w:val="1"/>
        </w:rPr>
        <w:t xml:space="preserve">وفهم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المكونات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التقنية</w:t>
      </w:r>
      <w:r w:rsidDel="00000000" w:rsidR="00000000" w:rsidRPr="00000000">
        <w:rPr>
          <w:rFonts w:ascii="Arial" w:cs="Arial" w:eastAsia="Arial" w:hAnsi="Arial"/>
          <w:rtl w:val="0"/>
        </w:rPr>
        <w:t xml:space="preserve">).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أسئلة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نقاشية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قصيرة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وتقييم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تكويني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للتحقق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فهم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مصطلحات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الدرس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rtl w:val="0"/>
        </w:rPr>
        <w:t xml:space="preserve">Sensors</w:t>
      </w:r>
      <w:r w:rsidDel="00000000" w:rsidR="00000000" w:rsidRPr="00000000">
        <w:rPr>
          <w:rFonts w:ascii="Arial" w:cs="Arial" w:eastAsia="Arial" w:hAnsi="Arial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rtl w:val="0"/>
        </w:rPr>
        <w:t xml:space="preserve">Actuators</w:t>
      </w:r>
      <w:r w:rsidDel="00000000" w:rsidR="00000000" w:rsidRPr="00000000">
        <w:rPr>
          <w:rFonts w:ascii="Arial" w:cs="Arial" w:eastAsia="Arial" w:hAnsi="Arial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rtl w:val="0"/>
        </w:rPr>
        <w:t xml:space="preserve">Cloud</w:t>
      </w:r>
      <w:r w:rsidDel="00000000" w:rsidR="00000000" w:rsidRPr="00000000">
        <w:rPr>
          <w:rFonts w:ascii="Arial" w:cs="Arial" w:eastAsia="Arial" w:hAnsi="Arial"/>
          <w:rtl w:val="0"/>
        </w:rPr>
        <w:t xml:space="preserve">).</w:t>
      </w:r>
    </w:p>
    <w:p w:rsidR="00000000" w:rsidDel="00000000" w:rsidP="00000000" w:rsidRDefault="00000000" w:rsidRPr="00000000" w14:paraId="0000001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6. </w:t>
      </w:r>
      <w:r w:rsidDel="00000000" w:rsidR="00000000" w:rsidRPr="00000000">
        <w:rPr>
          <w:rFonts w:ascii="Arial" w:cs="Arial" w:eastAsia="Arial" w:hAnsi="Arial"/>
          <w:rtl w:val="1"/>
        </w:rPr>
        <w:t xml:space="preserve">مبررات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اختيار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الاستراتيجيات</w:t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تتناسب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الطبيعة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العملية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للمحتوى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حيث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أن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تقنيات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إنترنت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الأشياء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</w:t>
      </w:r>
      <w:r w:rsidDel="00000000" w:rsidR="00000000" w:rsidRPr="00000000">
        <w:rPr>
          <w:rFonts w:ascii="Arial" w:cs="Arial" w:eastAsia="Arial" w:hAnsi="Arial"/>
          <w:rtl w:val="1"/>
        </w:rPr>
        <w:t xml:space="preserve">ُ</w:t>
      </w:r>
      <w:r w:rsidDel="00000000" w:rsidR="00000000" w:rsidRPr="00000000">
        <w:rPr>
          <w:rFonts w:ascii="Arial" w:cs="Arial" w:eastAsia="Arial" w:hAnsi="Arial"/>
          <w:rtl w:val="1"/>
        </w:rPr>
        <w:t xml:space="preserve">فهم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بشكل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أفضل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خلال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المحاكاة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والتطبيق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بدلا</w:t>
      </w:r>
      <w:r w:rsidDel="00000000" w:rsidR="00000000" w:rsidRPr="00000000">
        <w:rPr>
          <w:rFonts w:ascii="Arial" w:cs="Arial" w:eastAsia="Arial" w:hAnsi="Arial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التلقين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النظري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1F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تلائم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خصائص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المرحلة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العمرية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خلال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تلبية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شغف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بالتكنولوجيا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وتوظيف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طاقاتهم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التفكير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النقدي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والإبداعي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20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تربط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التعلم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بالواقع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حيث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يرى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كيف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</w:t>
      </w:r>
      <w:r w:rsidDel="00000000" w:rsidR="00000000" w:rsidRPr="00000000">
        <w:rPr>
          <w:rFonts w:ascii="Arial" w:cs="Arial" w:eastAsia="Arial" w:hAnsi="Arial"/>
          <w:rtl w:val="1"/>
        </w:rPr>
        <w:t xml:space="preserve">ُ</w:t>
      </w:r>
      <w:r w:rsidDel="00000000" w:rsidR="00000000" w:rsidRPr="00000000">
        <w:rPr>
          <w:rFonts w:ascii="Arial" w:cs="Arial" w:eastAsia="Arial" w:hAnsi="Arial"/>
          <w:rtl w:val="1"/>
        </w:rPr>
        <w:t xml:space="preserve">ستخدم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هذه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التقنيات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مجالات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الحياة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اليومية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الصحة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والبيئة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والمواصلات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21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تنمي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مهارات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القرن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الحادي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والعشرين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الابتكار</w:t>
      </w:r>
      <w:r w:rsidDel="00000000" w:rsidR="00000000" w:rsidRPr="00000000">
        <w:rPr>
          <w:rFonts w:ascii="Arial" w:cs="Arial" w:eastAsia="Arial" w:hAnsi="Arial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العمل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الجماعي</w:t>
      </w:r>
      <w:r w:rsidDel="00000000" w:rsidR="00000000" w:rsidRPr="00000000">
        <w:rPr>
          <w:rFonts w:ascii="Arial" w:cs="Arial" w:eastAsia="Arial" w:hAnsi="Arial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rtl w:val="1"/>
        </w:rPr>
        <w:t xml:space="preserve">والثقافة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الرقمية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5" w:line="30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1"/>
        </w:rPr>
        <w:t xml:space="preserve">ثانيا</w:t>
      </w:r>
      <w:r w:rsidDel="00000000" w:rsidR="00000000" w:rsidRPr="00000000">
        <w:rPr>
          <w:rFonts w:ascii="Arial" w:cs="Arial" w:eastAsia="Arial" w:hAnsi="Arial"/>
          <w:rtl w:val="1"/>
        </w:rPr>
        <w:t xml:space="preserve">ً: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النشاط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الاستقصائي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التطبيقي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لدرس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إنترنت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الأشياء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340"/>
        <w:gridCol w:w="4212"/>
        <w:gridCol w:w="2808"/>
        <w:tblGridChange w:id="0">
          <w:tblGrid>
            <w:gridCol w:w="2340"/>
            <w:gridCol w:w="4212"/>
            <w:gridCol w:w="2808"/>
          </w:tblGrid>
        </w:tblGridChange>
      </w:tblGrid>
      <w:tr>
        <w:trPr>
          <w:cantSplit w:val="0"/>
          <w:tblHeader w:val="1"/>
        </w:trPr>
        <w:tc>
          <w:tcPr>
            <w:shd w:fill="f2f2f2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="300" w:lineRule="auto"/>
              <w:jc w:val="right"/>
              <w:rPr>
                <w:rFonts w:ascii="Arial" w:cs="Arial" w:eastAsia="Arial" w:hAnsi="Arial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1"/>
              </w:rPr>
              <w:t xml:space="preserve">مرحلة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1"/>
              </w:rPr>
              <w:t xml:space="preserve">الاستقصاء</w:t>
            </w:r>
          </w:p>
        </w:tc>
        <w:tc>
          <w:tcPr>
            <w:shd w:fill="f2f2f2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="300" w:lineRule="auto"/>
              <w:rPr>
                <w:rFonts w:ascii="Arial" w:cs="Arial" w:eastAsia="Arial" w:hAnsi="Arial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1"/>
              </w:rPr>
              <w:t xml:space="preserve">محتوى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1"/>
              </w:rPr>
              <w:t xml:space="preserve">الطالب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1"/>
              </w:rPr>
              <w:t xml:space="preserve">بالإنجليزية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0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0"/>
              </w:rPr>
              <w:t xml:space="preserve">Student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0"/>
              </w:rPr>
              <w:t xml:space="preserve">Content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0"/>
              </w:rPr>
              <w:t xml:space="preserve">)</w:t>
            </w:r>
          </w:p>
        </w:tc>
        <w:tc>
          <w:tcPr>
            <w:shd w:fill="f2f2f2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="300" w:lineRule="auto"/>
              <w:jc w:val="right"/>
              <w:rPr>
                <w:rFonts w:ascii="Arial" w:cs="Arial" w:eastAsia="Arial" w:hAnsi="Arial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1"/>
              </w:rPr>
              <w:t xml:space="preserve">معيار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1"/>
              </w:rPr>
              <w:t xml:space="preserve">تحقق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1"/>
              </w:rPr>
              <w:t xml:space="preserve">المعلم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1"/>
              </w:rPr>
              <w:t xml:space="preserve">وأثر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shd w:fill="auto" w:val="clear"/>
                <w:rtl w:val="1"/>
              </w:rPr>
              <w:t xml:space="preserve">النشاط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="300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Stage 1: The Big Question</w:t>
            </w:r>
          </w:p>
        </w:tc>
        <w:tc>
          <w:tcPr>
            <w:shd w:fill="auto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="30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Does implementing an IoT-based smart lighting system in classrooms reduce energy consumption compared to traditional manual lighting?</w:t>
            </w:r>
          </w:p>
        </w:tc>
        <w:tc>
          <w:tcPr>
            <w:shd w:fill="auto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="30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طرح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سؤال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بحثي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تطبيقي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يربط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التكنولوجيا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بمشكلات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بيئية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وواقعية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مثل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ترشيد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استهلاك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الطاقة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).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="300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Stage 2: Hypothesis</w:t>
            </w:r>
          </w:p>
        </w:tc>
        <w:tc>
          <w:tcPr>
            <w:shd w:fill="auto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="30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"I hypothesize that an IoT smart lighting system will reduce energy usage by at least 30% because lights will automatically turn off using motion sensors when the classroom is empty."</w:t>
            </w:r>
          </w:p>
        </w:tc>
        <w:tc>
          <w:tcPr>
            <w:shd w:fill="auto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="30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تدريب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الطلاب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صياغة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فرضيات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علمية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ومنطقية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تتضمن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توقعات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محددة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وقابلة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للقياس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والتحقق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="300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Stage 3: Data Collection</w:t>
            </w:r>
          </w:p>
        </w:tc>
        <w:tc>
          <w:tcPr>
            <w:shd w:fill="auto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="30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Conducted a simulated experiment over one week. Classroom A (Traditional) relied on humans to control lights. Classroom B (IoT Smart) used motion and light sensors. We tracked the total hours the lights were on in both rooms.</w:t>
            </w:r>
          </w:p>
        </w:tc>
        <w:tc>
          <w:tcPr>
            <w:shd w:fill="auto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="30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ممارسة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مهارات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البحث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والمحاكاة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لجمع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البيانات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الوصفية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والكمية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وتطبيق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منهجية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المقارنة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/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B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Testing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بيئة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مدرسية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="300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Stage 4: Data Analysis &amp; Results</w:t>
            </w:r>
          </w:p>
        </w:tc>
        <w:tc>
          <w:tcPr>
            <w:shd w:fill="auto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="30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Results &amp; Data: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Classroom A (Traditional) lights were on for an average of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45 hours/week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. Classroom B (IoT Smart) lights were on for an average of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25 hours/week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. The IoT system reduced lighting time by approximately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44%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. In Classroom A, lights were often left on during recess and after school.</w:t>
            </w:r>
          </w:p>
        </w:tc>
        <w:tc>
          <w:tcPr>
            <w:shd w:fill="auto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="30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استخراج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نتائج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رقمية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دقيقة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ونسب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مئوية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تقارن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بين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النظام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التقليدي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والنظام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الذكي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وتحليل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أسباب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الهدر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علميا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وسلوكيا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ً.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="300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Stage 5: Final Conclusion</w:t>
            </w:r>
          </w:p>
        </w:tc>
        <w:tc>
          <w:tcPr>
            <w:shd w:fill="auto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30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Conclusion: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IoT smart systems significantly reduce energy waste by eliminating human error.</w:t>
            </w:r>
          </w:p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="30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Recommendation: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The school administration should install IoT motion sensors in all corridors and labs to lower electricity costs.</w:t>
            </w:r>
          </w:p>
        </w:tc>
        <w:tc>
          <w:tcPr>
            <w:shd w:fill="auto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="30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إصدار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أحكام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تقييمية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مبنية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الشواهد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الرقمية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وابتكار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توصية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عملية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ومستدامة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تخدم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ميزانية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وبيئة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المجتمع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المدرسي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