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C1D6" w14:textId="77777777" w:rsidR="0053158A" w:rsidRPr="000B5643" w:rsidRDefault="00D95BAA" w:rsidP="01ADDDDC">
      <w:pPr>
        <w:pStyle w:val="Heading2"/>
        <w:rPr>
          <w:rFonts w:ascii="Sakkal Majalla" w:eastAsia="Sakkal Majalla" w:hAnsi="Sakkal Majalla" w:cs="Sakkal Majalla"/>
        </w:rPr>
      </w:pPr>
      <w:bookmarkStart w:id="0" w:name="_gjdgxs" w:colFirst="0" w:colLast="0"/>
      <w:bookmarkEnd w:id="0"/>
      <w:r w:rsidRPr="000B5643">
        <w:rPr>
          <w:rFonts w:cs="GE Thameen"/>
          <w:noProof/>
          <w:sz w:val="22"/>
          <w:szCs w:val="22"/>
        </w:rPr>
        <w:drawing>
          <wp:anchor distT="0" distB="0" distL="114300" distR="114300" simplePos="0" relativeHeight="251658240" behindDoc="0" locked="0" layoutInCell="1" hidden="0" allowOverlap="1" wp14:anchorId="0A353863" wp14:editId="36C0D155">
            <wp:simplePos x="0" y="0"/>
            <wp:positionH relativeFrom="margin">
              <wp:posOffset>-971549</wp:posOffset>
            </wp:positionH>
            <wp:positionV relativeFrom="margin">
              <wp:posOffset>-438784</wp:posOffset>
            </wp:positionV>
            <wp:extent cx="7421880" cy="900112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1880" cy="900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068E506" w14:textId="77777777" w:rsidR="007B71C3" w:rsidRDefault="007B71C3" w:rsidP="007B71C3">
      <w:pPr>
        <w:pStyle w:val="NormalWeb"/>
        <w:bidi/>
        <w:spacing w:before="280" w:beforeAutospacing="0" w:after="280" w:afterAutospacing="0"/>
        <w:jc w:val="both"/>
        <w:rPr>
          <w:rFonts w:ascii="Sakkal Majalla" w:eastAsia="Sakkal Majalla" w:hAnsi="Sakkal Majalla" w:cs="Sakkal Majalla"/>
          <w:b/>
          <w:bCs/>
          <w:color w:val="403152" w:themeColor="accent4" w:themeShade="80"/>
          <w:sz w:val="32"/>
          <w:szCs w:val="32"/>
          <w:lang w:bidi="ar-JO"/>
        </w:rPr>
      </w:pPr>
      <w:r w:rsidRPr="003C32B4">
        <w:rPr>
          <w:rFonts w:ascii="Sakkal Majalla" w:eastAsia="Sakkal Majalla" w:hAnsi="Sakkal Majalla" w:cs="Sakkal Majalla" w:hint="cs"/>
          <w:b/>
          <w:bCs/>
          <w:color w:val="948A54" w:themeColor="background2" w:themeShade="80"/>
          <w:sz w:val="44"/>
          <w:szCs w:val="44"/>
          <w:rtl/>
        </w:rPr>
        <w:lastRenderedPageBreak/>
        <w:t>ال</w:t>
      </w:r>
      <w:r>
        <w:rPr>
          <w:rFonts w:ascii="Sakkal Majalla" w:eastAsia="Sakkal Majalla" w:hAnsi="Sakkal Majalla" w:cs="Sakkal Majalla" w:hint="cs"/>
          <w:b/>
          <w:bCs/>
          <w:color w:val="948A54" w:themeColor="background2" w:themeShade="80"/>
          <w:sz w:val="44"/>
          <w:szCs w:val="44"/>
          <w:rtl/>
        </w:rPr>
        <w:t xml:space="preserve">تغذية الراجعة: </w:t>
      </w:r>
    </w:p>
    <w:p w14:paraId="7326CA0E" w14:textId="142DF5FD" w:rsidR="007B71C3" w:rsidRPr="001861EE" w:rsidRDefault="007B71C3" w:rsidP="007B71C3">
      <w:pPr>
        <w:pStyle w:val="NormalWeb"/>
        <w:bidi/>
        <w:spacing w:before="280" w:beforeAutospacing="0" w:after="280" w:afterAutospacing="0"/>
        <w:jc w:val="lowKashida"/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44"/>
          <w:szCs w:val="44"/>
          <w:rtl/>
          <w:lang w:bidi="ar-JO"/>
        </w:rPr>
      </w:pPr>
      <w:r w:rsidRPr="006A12FD">
        <w:rPr>
          <w:rFonts w:ascii="Sakkal Majalla" w:eastAsia="Sakkal Majalla" w:hAnsi="Sakkal Majalla" w:cs="Sakkal Majalla" w:hint="cs"/>
          <w:noProof/>
          <w:color w:val="403152" w:themeColor="accent4" w:themeShade="80"/>
          <w:sz w:val="32"/>
          <w:szCs w:val="32"/>
          <w:rtl/>
          <w:lang w:val="ar-JO" w:bidi="ar-J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2261BD" wp14:editId="6C0C63CD">
                <wp:simplePos x="0" y="0"/>
                <wp:positionH relativeFrom="column">
                  <wp:posOffset>138430</wp:posOffset>
                </wp:positionH>
                <wp:positionV relativeFrom="paragraph">
                  <wp:posOffset>1171575</wp:posOffset>
                </wp:positionV>
                <wp:extent cx="5572125" cy="476250"/>
                <wp:effectExtent l="0" t="0" r="0" b="381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21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D41D6D" w14:textId="77777777" w:rsidR="007B71C3" w:rsidRPr="008F2B50" w:rsidRDefault="007B71C3" w:rsidP="007B71C3">
                            <w:pPr>
                              <w:jc w:val="right"/>
                              <w:rPr>
                                <w:color w:val="9B824F"/>
                                <w:sz w:val="44"/>
                                <w:szCs w:val="44"/>
                                <w:lang w:bidi="ar-JO"/>
                              </w:rPr>
                            </w:pPr>
                            <w:r w:rsidRPr="008F2B50">
                              <w:rPr>
                                <w:rFonts w:hint="cs"/>
                                <w:color w:val="9B824F"/>
                                <w:sz w:val="44"/>
                                <w:szCs w:val="44"/>
                                <w:rtl/>
                                <w:lang w:bidi="ar-JO"/>
                              </w:rPr>
                              <w:t>التغذية الراجعة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261BD" id="Rectangle 6" o:spid="_x0000_s1026" style="position:absolute;left:0;text-align:left;margin-left:10.9pt;margin-top:92.25pt;width:438.7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" filled="f" stroked="f">
                <v:shadow on="t" color="black" opacity="22937f" origin=",.5" offset="0,.63889mm"/>
                <v:textbox>
                  <w:txbxContent>
                    <w:p w14:paraId="4BD41D6D" w14:textId="77777777" w:rsidR="007B71C3" w:rsidRPr="008F2B50" w:rsidRDefault="007B71C3" w:rsidP="007B71C3">
                      <w:pPr>
                        <w:jc w:val="right"/>
                        <w:rPr>
                          <w:color w:val="9B824F"/>
                          <w:sz w:val="44"/>
                          <w:szCs w:val="44"/>
                          <w:lang w:bidi="ar-JO"/>
                        </w:rPr>
                      </w:pPr>
                      <w:r w:rsidRPr="008F2B50">
                        <w:rPr>
                          <w:rFonts w:hint="cs"/>
                          <w:color w:val="9B824F"/>
                          <w:sz w:val="44"/>
                          <w:szCs w:val="44"/>
                          <w:rtl/>
                          <w:lang w:bidi="ar-JO"/>
                        </w:rPr>
                        <w:t>التغذية الراجعة</w:t>
                      </w:r>
                    </w:p>
                  </w:txbxContent>
                </v:textbox>
              </v:rect>
            </w:pict>
          </mc:Fallback>
        </mc:AlternateContent>
      </w:r>
      <w:r w:rsidRPr="006A12FD">
        <w:rPr>
          <w:rFonts w:ascii="Sakkal Majalla" w:eastAsia="Sakkal Majalla" w:hAnsi="Sakkal Majalla" w:cs="Sakkal Majalla" w:hint="cs"/>
          <w:noProof/>
          <w:color w:val="403152" w:themeColor="accent4" w:themeShade="80"/>
          <w:sz w:val="32"/>
          <w:szCs w:val="32"/>
          <w:rtl/>
          <w:lang w:val="ar-JO" w:bidi="ar-J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5DAF00" wp14:editId="4F0F72D5">
                <wp:simplePos x="0" y="0"/>
                <wp:positionH relativeFrom="column">
                  <wp:posOffset>138431</wp:posOffset>
                </wp:positionH>
                <wp:positionV relativeFrom="paragraph">
                  <wp:posOffset>1985645</wp:posOffset>
                </wp:positionV>
                <wp:extent cx="5581650" cy="3352800"/>
                <wp:effectExtent l="0" t="0" r="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335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79B3A5" w14:textId="77777777" w:rsidR="007B71C3" w:rsidRPr="001A0892" w:rsidRDefault="007B71C3" w:rsidP="007B71C3">
                            <w:p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 xml:space="preserve">مراجعة مختصرة لعرضك، </w:t>
                            </w:r>
                            <w:r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ن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 xml:space="preserve">ذكر فيها أهم النقاط القوية وما يمكن </w:t>
                            </w:r>
                            <w:r w:rsidRPr="001A0892"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ت</w:t>
                            </w:r>
                            <w:r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حسينه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 xml:space="preserve"> لتجعل العرض أفضل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0EED7AA4" w14:textId="77777777" w:rsidR="007B71C3" w:rsidRPr="001A0892" w:rsidRDefault="007B71C3" w:rsidP="007B71C3">
                            <w:p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-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 xml:space="preserve"> نقاط القوة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:</w:t>
                            </w:r>
                          </w:p>
                          <w:p w14:paraId="478693CF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وضحتِ العلاقة بين الغايات والأسس بشكل بسيط وسلس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10E148D0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ركزتِ على الطالب واحتياجاته، وهذا يدل على وعي تربوي واضح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2DB31A85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ربطتِ المهارات الرقمية بواقعنا الحالي بشكل مناسب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4B0D3AAE" w14:textId="77777777" w:rsidR="007B71C3" w:rsidRPr="001A0892" w:rsidRDefault="007B71C3" w:rsidP="007B71C3">
                            <w:p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-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نقاط الضعف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:</w:t>
                            </w:r>
                          </w:p>
                          <w:p w14:paraId="5591014C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النص عام ويحتاج إلى مثال عملي يوضح الفكرة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36EBA384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بعض العبارات طويلة ويمكن اختصارها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08ECCFCE" w14:textId="77777777" w:rsidR="007B71C3" w:rsidRPr="001A0892" w:rsidRDefault="007B71C3" w:rsidP="007B71C3">
                            <w:p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-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اقتراحات للت</w:t>
                            </w:r>
                            <w:r w:rsidRPr="001A0892">
                              <w:rPr>
                                <w:rFonts w:ascii="Sakkal Majalla" w:eastAsia="Sakkal Majalla" w:hAnsi="Sakkal Majalla" w:cs="Sakkal Majalla" w:hint="cs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حسين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:</w:t>
                            </w:r>
                          </w:p>
                          <w:p w14:paraId="7FECC4EF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ضع مثال من درس حقيقي</w:t>
                            </w: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  <w:t>.</w:t>
                            </w:r>
                          </w:p>
                          <w:p w14:paraId="394C0062" w14:textId="77777777" w:rsidR="007B71C3" w:rsidRPr="001A0892" w:rsidRDefault="007B71C3" w:rsidP="007B71C3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bidi/>
                              <w:spacing w:after="0"/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lang w:bidi="ar-JO"/>
                              </w:rPr>
                            </w:pPr>
                            <w:r w:rsidRPr="001A0892">
                              <w:rPr>
                                <w:rFonts w:ascii="Sakkal Majalla" w:eastAsia="Sakkal Majalla" w:hAnsi="Sakkal Majalla" w:cs="Sakkal Majalla"/>
                                <w:b/>
                                <w:bCs/>
                                <w:color w:val="403152" w:themeColor="accent4" w:themeShade="80"/>
                                <w:sz w:val="30"/>
                                <w:szCs w:val="30"/>
                                <w:rtl/>
                                <w:lang w:bidi="ar-JO"/>
                              </w:rPr>
                              <w:t>رتب الجمل لتكون أوضح وأكثر تركيزًا.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5DAF00" id="Rectangle 7" o:spid="_x0000_s1027" style="position:absolute;left:0;text-align:left;margin-left:10.9pt;margin-top:156.35pt;width:439.5pt;height:26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" filled="f" stroked="f">
                <v:textbox>
                  <w:txbxContent>
                    <w:p w14:paraId="2379B3A5" w14:textId="77777777" w:rsidR="007B71C3" w:rsidRPr="001A0892" w:rsidRDefault="007B71C3" w:rsidP="007B71C3">
                      <w:p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 xml:space="preserve">مراجعة مختصرة لعرضك، </w:t>
                      </w:r>
                      <w:r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ن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 xml:space="preserve">ذكر فيها أهم النقاط القوية وما يمكن </w:t>
                      </w:r>
                      <w:r w:rsidRPr="001A0892"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ت</w:t>
                      </w:r>
                      <w:r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حسينه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 xml:space="preserve"> لتجعل العرض أفضل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0EED7AA4" w14:textId="77777777" w:rsidR="007B71C3" w:rsidRPr="001A0892" w:rsidRDefault="007B71C3" w:rsidP="007B71C3">
                      <w:p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-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 xml:space="preserve"> نقاط القوة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:</w:t>
                      </w:r>
                    </w:p>
                    <w:p w14:paraId="478693CF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وضحتِ العلاقة بين الغايات والأسس بشكل بسيط وسلس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10E148D0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ركزتِ على الطالب واحتياجاته، وهذا يدل على وعي تربوي واضح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2DB31A85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ربطتِ المهارات الرقمية بواقعنا الحالي بشكل مناسب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4B0D3AAE" w14:textId="77777777" w:rsidR="007B71C3" w:rsidRPr="001A0892" w:rsidRDefault="007B71C3" w:rsidP="007B71C3">
                      <w:p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-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نقاط الضعف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:</w:t>
                      </w:r>
                    </w:p>
                    <w:p w14:paraId="5591014C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النص عام ويحتاج إلى مثال عملي يوضح الفكرة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36EBA384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بعض العبارات طويلة ويمكن اختصارها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08ECCFCE" w14:textId="77777777" w:rsidR="007B71C3" w:rsidRPr="001A0892" w:rsidRDefault="007B71C3" w:rsidP="007B71C3">
                      <w:p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-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اقتراحات للت</w:t>
                      </w:r>
                      <w:r w:rsidRPr="001A0892">
                        <w:rPr>
                          <w:rFonts w:ascii="Sakkal Majalla" w:eastAsia="Sakkal Majalla" w:hAnsi="Sakkal Majalla" w:cs="Sakkal Majalla" w:hint="cs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حسين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:</w:t>
                      </w:r>
                    </w:p>
                    <w:p w14:paraId="7FECC4EF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ضع مثال من درس حقيقي</w:t>
                      </w: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  <w:t>.</w:t>
                      </w:r>
                    </w:p>
                    <w:p w14:paraId="394C0062" w14:textId="77777777" w:rsidR="007B71C3" w:rsidRPr="001A0892" w:rsidRDefault="007B71C3" w:rsidP="007B71C3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bidi/>
                        <w:spacing w:after="0"/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lang w:bidi="ar-JO"/>
                        </w:rPr>
                      </w:pPr>
                      <w:r w:rsidRPr="001A0892">
                        <w:rPr>
                          <w:rFonts w:ascii="Sakkal Majalla" w:eastAsia="Sakkal Majalla" w:hAnsi="Sakkal Majalla" w:cs="Sakkal Majalla"/>
                          <w:b/>
                          <w:bCs/>
                          <w:color w:val="403152" w:themeColor="accent4" w:themeShade="80"/>
                          <w:sz w:val="30"/>
                          <w:szCs w:val="30"/>
                          <w:rtl/>
                          <w:lang w:bidi="ar-JO"/>
                        </w:rPr>
                        <w:t>رتب الجمل لتكون أوضح وأكثر تركيزًا.</w:t>
                      </w:r>
                    </w:p>
                  </w:txbxContent>
                </v:textbox>
              </v:rect>
            </w:pict>
          </mc:Fallback>
        </mc:AlternateContent>
      </w:r>
      <w:r w:rsidRPr="006A12FD">
        <w:rPr>
          <w:rFonts w:ascii="Sakkal Majalla" w:eastAsia="Sakkal Majalla" w:hAnsi="Sakkal Majalla" w:cs="Sakkal Majalla" w:hint="cs"/>
          <w:noProof/>
          <w:color w:val="403152" w:themeColor="accent4" w:themeShade="80"/>
          <w:sz w:val="32"/>
          <w:szCs w:val="32"/>
          <w:rtl/>
          <w:lang w:val="ar-JO" w:bidi="ar-J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B53B6F" wp14:editId="29B5D3F0">
                <wp:simplePos x="0" y="0"/>
                <wp:positionH relativeFrom="column">
                  <wp:posOffset>-223520</wp:posOffset>
                </wp:positionH>
                <wp:positionV relativeFrom="paragraph">
                  <wp:posOffset>5353050</wp:posOffset>
                </wp:positionV>
                <wp:extent cx="5572125" cy="333375"/>
                <wp:effectExtent l="0" t="0" r="0" b="476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7212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B7774F" w14:textId="77777777" w:rsidR="007B71C3" w:rsidRPr="008F2B50" w:rsidRDefault="007B71C3" w:rsidP="007B71C3">
                            <w:pPr>
                              <w:jc w:val="right"/>
                              <w:rPr>
                                <w:b/>
                                <w:bCs/>
                                <w:color w:val="9B824F"/>
                                <w:sz w:val="24"/>
                                <w:szCs w:val="24"/>
                                <w:lang w:bidi="ar-JO"/>
                              </w:rPr>
                            </w:pPr>
                            <w:r w:rsidRPr="008F2B50">
                              <w:rPr>
                                <w:rFonts w:hint="cs"/>
                                <w:b/>
                                <w:bCs/>
                                <w:color w:val="9B824F"/>
                                <w:sz w:val="24"/>
                                <w:szCs w:val="24"/>
                                <w:rtl/>
                                <w:lang w:bidi="ar-JO"/>
                              </w:rPr>
                              <w:t>الأستاذين احمد المناصير، احمد أبو نعاج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B53B6F" id="Rectangle 8" o:spid="_x0000_s1028" style="position:absolute;left:0;text-align:left;margin-left:-17.6pt;margin-top:421.5pt;width:438.75pt;height:2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" filled="f" stroked="f">
                <v:shadow on="t" color="black" opacity="22937f" origin=",.5" offset="0,.63889mm"/>
                <v:textbox>
                  <w:txbxContent>
                    <w:p w14:paraId="33B7774F" w14:textId="77777777" w:rsidR="007B71C3" w:rsidRPr="008F2B50" w:rsidRDefault="007B71C3" w:rsidP="007B71C3">
                      <w:pPr>
                        <w:jc w:val="right"/>
                        <w:rPr>
                          <w:b/>
                          <w:bCs/>
                          <w:color w:val="9B824F"/>
                          <w:sz w:val="24"/>
                          <w:szCs w:val="24"/>
                          <w:lang w:bidi="ar-JO"/>
                        </w:rPr>
                      </w:pPr>
                      <w:r w:rsidRPr="008F2B50">
                        <w:rPr>
                          <w:rFonts w:hint="cs"/>
                          <w:b/>
                          <w:bCs/>
                          <w:color w:val="9B824F"/>
                          <w:sz w:val="24"/>
                          <w:szCs w:val="24"/>
                          <w:rtl/>
                          <w:lang w:bidi="ar-JO"/>
                        </w:rPr>
                        <w:t>الأستاذين احمد المناصير، احمد أبو نعاج</w:t>
                      </w:r>
                    </w:p>
                  </w:txbxContent>
                </v:textbox>
              </v:rect>
            </w:pict>
          </mc:Fallback>
        </mc:AlternateContent>
      </w:r>
      <w:r w:rsidRPr="006A12FD">
        <w:rPr>
          <w:rFonts w:ascii="Sakkal Majalla" w:eastAsia="Sakkal Majalla" w:hAnsi="Sakkal Majalla" w:cs="Sakkal Majalla" w:hint="cs"/>
          <w:noProof/>
          <w:color w:val="403152" w:themeColor="accent4" w:themeShade="80"/>
          <w:sz w:val="32"/>
          <w:szCs w:val="32"/>
          <w:rtl/>
          <w:lang w:bidi="ar-JO"/>
        </w:rPr>
        <w:drawing>
          <wp:anchor distT="0" distB="0" distL="114300" distR="114300" simplePos="0" relativeHeight="251660288" behindDoc="1" locked="0" layoutInCell="1" allowOverlap="1" wp14:anchorId="3F906405" wp14:editId="2159F8BF">
            <wp:simplePos x="0" y="0"/>
            <wp:positionH relativeFrom="column">
              <wp:posOffset>-404495</wp:posOffset>
            </wp:positionH>
            <wp:positionV relativeFrom="paragraph">
              <wp:posOffset>1033144</wp:posOffset>
            </wp:positionV>
            <wp:extent cx="6762750" cy="5286375"/>
            <wp:effectExtent l="0" t="0" r="0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12FD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قدّم الموضوع</w:t>
      </w:r>
      <w:r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 xml:space="preserve"> المدرج باسم " </w:t>
      </w:r>
      <w:r w:rsidRPr="007B71C3">
        <w:rPr>
          <w:rFonts w:ascii="Sakkal Majalla" w:eastAsia="Sakkal Majalla" w:hAnsi="Sakkal Majalla" w:cs="Sakkal Majalla"/>
          <w:b/>
          <w:bCs/>
          <w:i/>
          <w:iCs/>
          <w:color w:val="0070C0"/>
          <w:sz w:val="32"/>
          <w:szCs w:val="32"/>
          <w:rtl/>
          <w:lang w:bidi="ar-JO"/>
        </w:rPr>
        <w:t>غايات_المنهاج_وكفايات_التعلم قبل التغذية الراجعة</w:t>
      </w:r>
      <w:r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 xml:space="preserve">" </w:t>
      </w:r>
      <w:r w:rsidRPr="006A12FD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 xml:space="preserve"> </w:t>
      </w:r>
      <w:r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 xml:space="preserve">                        </w:t>
      </w:r>
      <w:r w:rsidRPr="006A12FD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 xml:space="preserve">الأستاذ </w:t>
      </w:r>
      <w:r w:rsidRPr="007B71C3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"</w:t>
      </w:r>
      <w:r w:rsidRPr="007B71C3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>خيرات القط وعزّ العمري</w:t>
      </w:r>
      <w:r w:rsidRPr="007B71C3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"</w:t>
      </w:r>
      <w:r w:rsidRPr="006A12FD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 xml:space="preserve"> إلى</w:t>
      </w:r>
      <w:r w:rsidRPr="006A12FD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 xml:space="preserve"> الأستاذ </w:t>
      </w:r>
      <w:r w:rsidRPr="007B71C3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"</w:t>
      </w:r>
      <w:r w:rsidRPr="007B71C3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>أحمد المناصير وأحمد أبو نعاج</w:t>
      </w:r>
      <w:r w:rsidRPr="007B71C3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"</w:t>
      </w:r>
      <w:r w:rsidRPr="006A12FD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،</w:t>
      </w:r>
      <w:r w:rsidRPr="006A12FD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 xml:space="preserve"> وقد قدّم الأستاذان تغذية </w:t>
      </w:r>
      <w:bookmarkStart w:id="1" w:name="_Hlk214622234"/>
      <w:r w:rsidRPr="006A12FD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 xml:space="preserve">راجعة واضحة، </w:t>
      </w:r>
      <w:bookmarkEnd w:id="1"/>
      <w:r w:rsidRPr="006A12FD">
        <w:rPr>
          <w:rFonts w:ascii="Sakkal Majalla" w:eastAsia="Sakkal Majalla" w:hAnsi="Sakkal Majalla" w:cs="Sakkal Majalla" w:hint="cs"/>
          <w:color w:val="403152" w:themeColor="accent4" w:themeShade="80"/>
          <w:sz w:val="32"/>
          <w:szCs w:val="32"/>
          <w:rtl/>
          <w:lang w:bidi="ar-JO"/>
        </w:rPr>
        <w:t>و</w:t>
      </w:r>
      <w:r w:rsidRPr="006A12FD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>قمنا بالعمل عليها وتحسين الموضوع بناءً على</w:t>
      </w:r>
      <w:r w:rsidRPr="001861EE">
        <w:rPr>
          <w:rFonts w:ascii="Sakkal Majalla" w:eastAsia="Sakkal Majalla" w:hAnsi="Sakkal Majalla" w:cs="Sakkal Majalla"/>
          <w:b/>
          <w:bCs/>
          <w:color w:val="403152" w:themeColor="accent4" w:themeShade="80"/>
          <w:sz w:val="32"/>
          <w:szCs w:val="32"/>
          <w:rtl/>
          <w:lang w:bidi="ar-JO"/>
        </w:rPr>
        <w:t xml:space="preserve"> </w:t>
      </w:r>
      <w:r w:rsidRPr="006A12FD">
        <w:rPr>
          <w:rFonts w:ascii="Sakkal Majalla" w:eastAsia="Sakkal Majalla" w:hAnsi="Sakkal Majalla" w:cs="Sakkal Majalla"/>
          <w:color w:val="403152" w:themeColor="accent4" w:themeShade="80"/>
          <w:sz w:val="32"/>
          <w:szCs w:val="32"/>
          <w:rtl/>
          <w:lang w:bidi="ar-JO"/>
        </w:rPr>
        <w:t>ملاحظاتهما.</w:t>
      </w:r>
    </w:p>
    <w:p w14:paraId="01FE582C" w14:textId="3B82AD56" w:rsidR="001861EE" w:rsidRDefault="001861EE" w:rsidP="001861EE">
      <w:pPr>
        <w:pStyle w:val="NormalWeb"/>
        <w:bidi/>
        <w:spacing w:before="280" w:beforeAutospacing="0" w:after="280" w:afterAutospacing="0"/>
        <w:ind w:left="-7"/>
        <w:jc w:val="both"/>
        <w:rPr>
          <w:rFonts w:ascii="Sakkal Majalla" w:eastAsia="Sakkal Majalla" w:hAnsi="Sakkal Majalla" w:cs="Sakkal Majalla"/>
          <w:b/>
          <w:bCs/>
          <w:color w:val="403152" w:themeColor="accent4" w:themeShade="80"/>
          <w:sz w:val="32"/>
          <w:szCs w:val="32"/>
          <w:rtl/>
          <w:lang w:bidi="ar-JO"/>
        </w:rPr>
      </w:pPr>
    </w:p>
    <w:p w14:paraId="1F408A05" w14:textId="77777777" w:rsidR="006A12FD" w:rsidRDefault="006A12FD" w:rsidP="006A12FD">
      <w:pPr>
        <w:pStyle w:val="NormalWeb"/>
        <w:bidi/>
        <w:spacing w:before="280" w:beforeAutospacing="0" w:after="280" w:afterAutospacing="0"/>
        <w:ind w:left="-7"/>
        <w:jc w:val="both"/>
        <w:rPr>
          <w:rFonts w:ascii="Sakkal Majalla" w:eastAsia="Sakkal Majalla" w:hAnsi="Sakkal Majalla" w:cs="Sakkal Majalla"/>
          <w:b/>
          <w:bCs/>
          <w:color w:val="403152" w:themeColor="accent4" w:themeShade="80"/>
          <w:sz w:val="32"/>
          <w:szCs w:val="32"/>
          <w:rtl/>
          <w:lang w:bidi="ar-JO"/>
        </w:rPr>
      </w:pPr>
    </w:p>
    <w:p w14:paraId="3A8FB1A8" w14:textId="77777777" w:rsidR="001861EE" w:rsidRDefault="001861EE" w:rsidP="001861EE">
      <w:pPr>
        <w:pStyle w:val="NormalWeb"/>
        <w:bidi/>
        <w:spacing w:before="280" w:beforeAutospacing="0" w:after="280" w:afterAutospacing="0"/>
        <w:jc w:val="both"/>
        <w:rPr>
          <w:rFonts w:ascii="Sakkal Majalla" w:eastAsia="Sakkal Majalla" w:hAnsi="Sakkal Majalla" w:cs="Sakkal Majalla" w:hint="cs"/>
          <w:b/>
          <w:bCs/>
          <w:color w:val="403152" w:themeColor="accent4" w:themeShade="80"/>
          <w:sz w:val="32"/>
          <w:szCs w:val="32"/>
          <w:rtl/>
          <w:lang w:bidi="ar-JO"/>
        </w:rPr>
      </w:pPr>
    </w:p>
    <w:sectPr w:rsidR="001861EE" w:rsidSect="00764798">
      <w:headerReference w:type="default" r:id="rId12"/>
      <w:footerReference w:type="default" r:id="rId13"/>
      <w:pgSz w:w="12240" w:h="15840"/>
      <w:pgMar w:top="40" w:right="1800" w:bottom="1440" w:left="1627" w:header="720" w:footer="57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351BD2" w14:textId="77777777" w:rsidR="00F34331" w:rsidRDefault="00F34331">
      <w:pPr>
        <w:spacing w:after="0" w:line="240" w:lineRule="auto"/>
      </w:pPr>
      <w:r>
        <w:separator/>
      </w:r>
    </w:p>
  </w:endnote>
  <w:endnote w:type="continuationSeparator" w:id="0">
    <w:p w14:paraId="53584A6E" w14:textId="77777777" w:rsidR="00F34331" w:rsidRDefault="00F3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C6A3" w14:textId="77777777" w:rsidR="0053158A" w:rsidRDefault="00D95B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b/>
        <w:color w:val="919191"/>
        <w:sz w:val="18"/>
        <w:szCs w:val="18"/>
        <w:rtl/>
      </w:rPr>
      <w:t>جميع الحقوق محفوظة لأكاديمية الملكة رانيا لتدريب المعلمين</w:t>
    </w:r>
  </w:p>
  <w:p w14:paraId="1DB644DE" w14:textId="77777777" w:rsidR="0053158A" w:rsidRDefault="0053158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B3C1D" w14:textId="77777777" w:rsidR="00F34331" w:rsidRDefault="00F34331">
      <w:pPr>
        <w:spacing w:after="0" w:line="240" w:lineRule="auto"/>
      </w:pPr>
      <w:r>
        <w:separator/>
      </w:r>
    </w:p>
  </w:footnote>
  <w:footnote w:type="continuationSeparator" w:id="0">
    <w:p w14:paraId="61A9D2CA" w14:textId="77777777" w:rsidR="00F34331" w:rsidRDefault="00F3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20DC1" w14:textId="4F4B2ED6" w:rsidR="00764798" w:rsidRDefault="00764798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59264" behindDoc="0" locked="0" layoutInCell="1" allowOverlap="1" wp14:anchorId="1250B584" wp14:editId="7F8EDDA5">
          <wp:simplePos x="0" y="0"/>
          <wp:positionH relativeFrom="column">
            <wp:posOffset>-590550</wp:posOffset>
          </wp:positionH>
          <wp:positionV relativeFrom="paragraph">
            <wp:posOffset>-431800</wp:posOffset>
          </wp:positionV>
          <wp:extent cx="1764751" cy="754380"/>
          <wp:effectExtent l="0" t="0" r="0" b="0"/>
          <wp:wrapSquare wrapText="bothSides"/>
          <wp:docPr id="5" name="Picture 5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pH6woxcuJlSVoz" int2:id="9I6UsvX5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ED8"/>
    <w:multiLevelType w:val="multilevel"/>
    <w:tmpl w:val="D22A29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DC72D6"/>
    <w:multiLevelType w:val="multilevel"/>
    <w:tmpl w:val="8FF29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F5A68ED"/>
    <w:multiLevelType w:val="hybridMultilevel"/>
    <w:tmpl w:val="30B4F89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F937908"/>
    <w:multiLevelType w:val="multilevel"/>
    <w:tmpl w:val="17940D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A6A64"/>
    <w:multiLevelType w:val="hybridMultilevel"/>
    <w:tmpl w:val="814CB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2955D0"/>
    <w:multiLevelType w:val="multilevel"/>
    <w:tmpl w:val="BC02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D7B5175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8013DD"/>
    <w:multiLevelType w:val="multilevel"/>
    <w:tmpl w:val="5096F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7066EB"/>
    <w:multiLevelType w:val="hybridMultilevel"/>
    <w:tmpl w:val="08AE5778"/>
    <w:lvl w:ilvl="0" w:tplc="E150512C">
      <w:numFmt w:val="bullet"/>
      <w:lvlText w:val="-"/>
      <w:lvlJc w:val="left"/>
      <w:pPr>
        <w:ind w:left="720" w:hanging="360"/>
      </w:pPr>
      <w:rPr>
        <w:rFonts w:ascii="Sakkal Majalla" w:eastAsia="Sakkal Majall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38624C"/>
    <w:multiLevelType w:val="hybridMultilevel"/>
    <w:tmpl w:val="01BAA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62373A"/>
    <w:multiLevelType w:val="multilevel"/>
    <w:tmpl w:val="97ECB38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BE329F"/>
    <w:multiLevelType w:val="multilevel"/>
    <w:tmpl w:val="6FEC2FE0"/>
    <w:lvl w:ilvl="0">
      <w:start w:val="1"/>
      <w:numFmt w:val="decimal"/>
      <w:lvlText w:val="%1."/>
      <w:lvlJc w:val="left"/>
      <w:pPr>
        <w:ind w:left="-462" w:hanging="360"/>
      </w:pPr>
    </w:lvl>
    <w:lvl w:ilvl="1">
      <w:start w:val="1"/>
      <w:numFmt w:val="lowerLetter"/>
      <w:lvlText w:val="%2."/>
      <w:lvlJc w:val="left"/>
      <w:pPr>
        <w:ind w:left="258" w:hanging="360"/>
      </w:pPr>
    </w:lvl>
    <w:lvl w:ilvl="2">
      <w:start w:val="1"/>
      <w:numFmt w:val="lowerRoman"/>
      <w:lvlText w:val="%3."/>
      <w:lvlJc w:val="right"/>
      <w:pPr>
        <w:ind w:left="978" w:hanging="180"/>
      </w:pPr>
    </w:lvl>
    <w:lvl w:ilvl="3">
      <w:start w:val="1"/>
      <w:numFmt w:val="decimal"/>
      <w:lvlText w:val="%4."/>
      <w:lvlJc w:val="left"/>
      <w:pPr>
        <w:ind w:left="1698" w:hanging="360"/>
      </w:pPr>
    </w:lvl>
    <w:lvl w:ilvl="4">
      <w:start w:val="1"/>
      <w:numFmt w:val="lowerLetter"/>
      <w:lvlText w:val="%5."/>
      <w:lvlJc w:val="left"/>
      <w:pPr>
        <w:ind w:left="2418" w:hanging="360"/>
      </w:pPr>
    </w:lvl>
    <w:lvl w:ilvl="5">
      <w:start w:val="1"/>
      <w:numFmt w:val="lowerRoman"/>
      <w:lvlText w:val="%6."/>
      <w:lvlJc w:val="right"/>
      <w:pPr>
        <w:ind w:left="3138" w:hanging="180"/>
      </w:pPr>
    </w:lvl>
    <w:lvl w:ilvl="6">
      <w:start w:val="1"/>
      <w:numFmt w:val="decimal"/>
      <w:lvlText w:val="%7."/>
      <w:lvlJc w:val="left"/>
      <w:pPr>
        <w:ind w:left="3858" w:hanging="360"/>
      </w:pPr>
    </w:lvl>
    <w:lvl w:ilvl="7">
      <w:start w:val="1"/>
      <w:numFmt w:val="lowerLetter"/>
      <w:lvlText w:val="%8."/>
      <w:lvlJc w:val="left"/>
      <w:pPr>
        <w:ind w:left="4578" w:hanging="360"/>
      </w:pPr>
    </w:lvl>
    <w:lvl w:ilvl="8">
      <w:start w:val="1"/>
      <w:numFmt w:val="lowerRoman"/>
      <w:lvlText w:val="%9."/>
      <w:lvlJc w:val="right"/>
      <w:pPr>
        <w:ind w:left="5298" w:hanging="180"/>
      </w:pPr>
    </w:lvl>
  </w:abstractNum>
  <w:abstractNum w:abstractNumId="12" w15:restartNumberingAfterBreak="0">
    <w:nsid w:val="4F3F6607"/>
    <w:multiLevelType w:val="hybridMultilevel"/>
    <w:tmpl w:val="791C996A"/>
    <w:lvl w:ilvl="0" w:tplc="E150512C">
      <w:numFmt w:val="bullet"/>
      <w:lvlText w:val="-"/>
      <w:lvlJc w:val="left"/>
      <w:pPr>
        <w:ind w:left="720" w:hanging="360"/>
      </w:pPr>
      <w:rPr>
        <w:rFonts w:ascii="Sakkal Majalla" w:eastAsia="Sakkal Majall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7339D8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6E97F29"/>
    <w:multiLevelType w:val="hybridMultilevel"/>
    <w:tmpl w:val="216A2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F22FD3"/>
    <w:multiLevelType w:val="hybridMultilevel"/>
    <w:tmpl w:val="013E2106"/>
    <w:lvl w:ilvl="0" w:tplc="E150512C">
      <w:numFmt w:val="bullet"/>
      <w:lvlText w:val="-"/>
      <w:lvlJc w:val="left"/>
      <w:pPr>
        <w:ind w:left="720" w:hanging="360"/>
      </w:pPr>
      <w:rPr>
        <w:rFonts w:ascii="Sakkal Majalla" w:eastAsia="Sakkal Majall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C77656"/>
    <w:multiLevelType w:val="hybridMultilevel"/>
    <w:tmpl w:val="22A68B9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DEB5A56"/>
    <w:multiLevelType w:val="hybridMultilevel"/>
    <w:tmpl w:val="393AE290"/>
    <w:lvl w:ilvl="0" w:tplc="3872F568">
      <w:numFmt w:val="bullet"/>
      <w:lvlText w:val="-"/>
      <w:lvlJc w:val="left"/>
      <w:pPr>
        <w:ind w:left="353" w:hanging="360"/>
      </w:pPr>
      <w:rPr>
        <w:rFonts w:ascii="Sakkal Majalla" w:eastAsia="Sakkal Majall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3" w:hanging="360"/>
      </w:pPr>
      <w:rPr>
        <w:rFonts w:ascii="Wingdings" w:hAnsi="Wingdings" w:hint="default"/>
      </w:rPr>
    </w:lvl>
  </w:abstractNum>
  <w:abstractNum w:abstractNumId="18" w15:restartNumberingAfterBreak="0">
    <w:nsid w:val="5E5B1552"/>
    <w:multiLevelType w:val="hybridMultilevel"/>
    <w:tmpl w:val="890AA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C316C5"/>
    <w:multiLevelType w:val="hybridMultilevel"/>
    <w:tmpl w:val="8318B9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DC1F74"/>
    <w:multiLevelType w:val="multilevel"/>
    <w:tmpl w:val="9FFCFF40"/>
    <w:lvl w:ilvl="0"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631225A"/>
    <w:multiLevelType w:val="multilevel"/>
    <w:tmpl w:val="FE86E6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8B1CF3"/>
    <w:multiLevelType w:val="multilevel"/>
    <w:tmpl w:val="822EB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57E50"/>
    <w:multiLevelType w:val="hybridMultilevel"/>
    <w:tmpl w:val="96B88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1C0A2E"/>
    <w:multiLevelType w:val="hybridMultilevel"/>
    <w:tmpl w:val="9336FBF8"/>
    <w:lvl w:ilvl="0" w:tplc="E150512C">
      <w:numFmt w:val="bullet"/>
      <w:lvlText w:val="-"/>
      <w:lvlJc w:val="left"/>
      <w:pPr>
        <w:ind w:left="720" w:hanging="360"/>
      </w:pPr>
      <w:rPr>
        <w:rFonts w:ascii="Sakkal Majalla" w:eastAsia="Sakkal Majall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DF5BC9"/>
    <w:multiLevelType w:val="hybridMultilevel"/>
    <w:tmpl w:val="AD7CF040"/>
    <w:lvl w:ilvl="0" w:tplc="45845DF4">
      <w:numFmt w:val="bullet"/>
      <w:lvlText w:val="-"/>
      <w:lvlJc w:val="left"/>
      <w:pPr>
        <w:ind w:left="720" w:hanging="360"/>
      </w:pPr>
      <w:rPr>
        <w:rFonts w:ascii="Sakkal Majalla" w:eastAsia="Sakkal Majalla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8A3EFF"/>
    <w:multiLevelType w:val="hybridMultilevel"/>
    <w:tmpl w:val="1BAACB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2"/>
  </w:num>
  <w:num w:numId="4">
    <w:abstractNumId w:val="21"/>
  </w:num>
  <w:num w:numId="5">
    <w:abstractNumId w:val="11"/>
  </w:num>
  <w:num w:numId="6">
    <w:abstractNumId w:val="3"/>
  </w:num>
  <w:num w:numId="7">
    <w:abstractNumId w:val="20"/>
  </w:num>
  <w:num w:numId="8">
    <w:abstractNumId w:val="4"/>
  </w:num>
  <w:num w:numId="9">
    <w:abstractNumId w:val="13"/>
  </w:num>
  <w:num w:numId="10">
    <w:abstractNumId w:val="5"/>
  </w:num>
  <w:num w:numId="11">
    <w:abstractNumId w:val="6"/>
  </w:num>
  <w:num w:numId="12">
    <w:abstractNumId w:val="10"/>
  </w:num>
  <w:num w:numId="13">
    <w:abstractNumId w:val="2"/>
  </w:num>
  <w:num w:numId="14">
    <w:abstractNumId w:val="16"/>
  </w:num>
  <w:num w:numId="15">
    <w:abstractNumId w:val="19"/>
  </w:num>
  <w:num w:numId="16">
    <w:abstractNumId w:val="26"/>
  </w:num>
  <w:num w:numId="17">
    <w:abstractNumId w:val="23"/>
  </w:num>
  <w:num w:numId="18">
    <w:abstractNumId w:val="18"/>
  </w:num>
  <w:num w:numId="19">
    <w:abstractNumId w:val="14"/>
  </w:num>
  <w:num w:numId="20">
    <w:abstractNumId w:val="9"/>
  </w:num>
  <w:num w:numId="21">
    <w:abstractNumId w:val="25"/>
  </w:num>
  <w:num w:numId="22">
    <w:abstractNumId w:val="17"/>
  </w:num>
  <w:num w:numId="23">
    <w:abstractNumId w:val="1"/>
  </w:num>
  <w:num w:numId="24">
    <w:abstractNumId w:val="12"/>
  </w:num>
  <w:num w:numId="25">
    <w:abstractNumId w:val="15"/>
  </w:num>
  <w:num w:numId="26">
    <w:abstractNumId w:val="8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58A"/>
    <w:rsid w:val="00083643"/>
    <w:rsid w:val="000A1ED8"/>
    <w:rsid w:val="000B5643"/>
    <w:rsid w:val="001850DC"/>
    <w:rsid w:val="001861EE"/>
    <w:rsid w:val="001A0892"/>
    <w:rsid w:val="002E27FC"/>
    <w:rsid w:val="003233BE"/>
    <w:rsid w:val="003B6965"/>
    <w:rsid w:val="003C32B4"/>
    <w:rsid w:val="00441E9B"/>
    <w:rsid w:val="004460A7"/>
    <w:rsid w:val="0050187A"/>
    <w:rsid w:val="0053158A"/>
    <w:rsid w:val="005709FF"/>
    <w:rsid w:val="006A12FD"/>
    <w:rsid w:val="006B2099"/>
    <w:rsid w:val="00743179"/>
    <w:rsid w:val="00764798"/>
    <w:rsid w:val="0079317B"/>
    <w:rsid w:val="007B71C3"/>
    <w:rsid w:val="008A5BFE"/>
    <w:rsid w:val="008C30C5"/>
    <w:rsid w:val="008C7780"/>
    <w:rsid w:val="008F2B50"/>
    <w:rsid w:val="009342F1"/>
    <w:rsid w:val="009350A8"/>
    <w:rsid w:val="009A1691"/>
    <w:rsid w:val="00A44224"/>
    <w:rsid w:val="00A570BC"/>
    <w:rsid w:val="00A8171F"/>
    <w:rsid w:val="00A8552E"/>
    <w:rsid w:val="00C46457"/>
    <w:rsid w:val="00C639D3"/>
    <w:rsid w:val="00CC3634"/>
    <w:rsid w:val="00D578A2"/>
    <w:rsid w:val="00D76513"/>
    <w:rsid w:val="00D95BAA"/>
    <w:rsid w:val="00DF5CE2"/>
    <w:rsid w:val="00DF6FF1"/>
    <w:rsid w:val="00E56B5C"/>
    <w:rsid w:val="00E97AFB"/>
    <w:rsid w:val="00EC6339"/>
    <w:rsid w:val="00F34331"/>
    <w:rsid w:val="01ADDDDC"/>
    <w:rsid w:val="02F5BD20"/>
    <w:rsid w:val="071A94DA"/>
    <w:rsid w:val="08F8E8A9"/>
    <w:rsid w:val="0C51FE16"/>
    <w:rsid w:val="0FC99CCA"/>
    <w:rsid w:val="2147C489"/>
    <w:rsid w:val="24644EB1"/>
    <w:rsid w:val="2834FB76"/>
    <w:rsid w:val="2C9A962C"/>
    <w:rsid w:val="3B4471D0"/>
    <w:rsid w:val="3B663E0D"/>
    <w:rsid w:val="4CE38739"/>
    <w:rsid w:val="64C665F1"/>
    <w:rsid w:val="798AD1BF"/>
    <w:rsid w:val="7AFCA07B"/>
    <w:rsid w:val="7E6CB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BFC410"/>
  <w15:docId w15:val="{C3384A1D-D057-48B1-B6BD-5EEEE1AC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bidi/>
      <w:spacing w:line="240" w:lineRule="auto"/>
      <w:outlineLvl w:val="1"/>
    </w:pPr>
    <w:rPr>
      <w:color w:val="948A54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B56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798"/>
  </w:style>
  <w:style w:type="paragraph" w:styleId="Footer">
    <w:name w:val="footer"/>
    <w:basedOn w:val="Normal"/>
    <w:link w:val="Foot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798"/>
  </w:style>
  <w:style w:type="character" w:styleId="Hyperlink">
    <w:name w:val="Hyperlink"/>
    <w:basedOn w:val="DefaultParagraphFont"/>
    <w:uiPriority w:val="99"/>
    <w:unhideWhenUsed/>
    <w:rsid w:val="00C464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645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C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4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20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A8BCDD-9B38-42A2-896B-09B78B722D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6B669A-0CEE-4384-AAD9-F074A9CE3D38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3.xml><?xml version="1.0" encoding="utf-8"?>
<ds:datastoreItem xmlns:ds="http://schemas.openxmlformats.org/officeDocument/2006/customXml" ds:itemID="{ED4CB9E1-B68C-42E7-8E09-1D5B96509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MOE</dc:creator>
  <cp:lastModifiedBy>khirat</cp:lastModifiedBy>
  <cp:revision>2</cp:revision>
  <dcterms:created xsi:type="dcterms:W3CDTF">2025-11-22T13:01:00Z</dcterms:created>
  <dcterms:modified xsi:type="dcterms:W3CDTF">2025-11-22T13:01:00Z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