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60286C" w14:textId="08FA12CA"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1</w:t>
      </w:r>
      <w:r w:rsidRPr="0000514A">
        <w:rPr>
          <w:rFonts w:asciiTheme="minorBidi" w:hAnsiTheme="minorBidi"/>
          <w:b/>
          <w:bCs/>
          <w:sz w:val="40"/>
          <w:szCs w:val="40"/>
          <w:rtl/>
        </w:rPr>
        <w:t>. أهداف اختيار السؤال وعلاقته بالمساقات</w:t>
      </w:r>
    </w:p>
    <w:p w14:paraId="4BFBA0CF"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 xml:space="preserve">تم اختيار هذا السؤال الاستقصائي بهدف التعرف إلى مدى فاعلية استراتيجية حل المشكلات في تنمية مهارات إدارة قواعد البيانات لدى طلبة الصف العاشر، وبشكل خاص مهارتي إنشاء الجداول وتصميم النماذج باستخدام برنامج </w:t>
      </w:r>
      <w:r w:rsidRPr="0000514A">
        <w:rPr>
          <w:rFonts w:asciiTheme="minorBidi" w:hAnsiTheme="minorBidi"/>
          <w:sz w:val="28"/>
          <w:szCs w:val="28"/>
        </w:rPr>
        <w:t>MS Access</w:t>
      </w:r>
      <w:r w:rsidRPr="0000514A">
        <w:rPr>
          <w:rFonts w:asciiTheme="minorBidi" w:hAnsiTheme="minorBidi"/>
          <w:sz w:val="28"/>
          <w:szCs w:val="28"/>
          <w:rtl/>
        </w:rPr>
        <w:t>، نظرًا لأهمية هذه المهارات في تنظيم البيانات ومعالجتها ضمن مبحث المهارات الرقمية. كما يسعى البحث إلى تطوير أساليب التدريس من خلال توظيف استراتيجيات حديثة قائمة على التعلم النشط والتطبيق العملي.</w:t>
      </w:r>
    </w:p>
    <w:p w14:paraId="0F54FC6B" w14:textId="77777777" w:rsidR="0000514A" w:rsidRPr="0000514A" w:rsidRDefault="0000514A" w:rsidP="0000514A">
      <w:pPr>
        <w:rPr>
          <w:rFonts w:asciiTheme="minorBidi" w:hAnsiTheme="minorBidi"/>
          <w:sz w:val="28"/>
          <w:szCs w:val="28"/>
          <w:rtl/>
        </w:rPr>
      </w:pPr>
    </w:p>
    <w:p w14:paraId="06B0B38E" w14:textId="16B634E8"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يرتبط هذا السؤال بعدة مساقات، منها:</w:t>
      </w:r>
    </w:p>
    <w:p w14:paraId="43E50FB3"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مساق استراتيجيات التدريس: من خلال توظيف التعلم النشط واستراتيجية حل المشكلات.</w:t>
      </w:r>
    </w:p>
    <w:p w14:paraId="459819F2"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مساق المناهج وطرق التدريس: من خلال ربط المحتوى النظري بالتطبيق العملي داخل المختبر.</w:t>
      </w:r>
    </w:p>
    <w:p w14:paraId="77284389"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 xml:space="preserve">مساق التقويم التربوي: من خلال استخدام أدوات تقويم واقعية مثل </w:t>
      </w:r>
      <w:r w:rsidRPr="0000514A">
        <w:rPr>
          <w:rFonts w:asciiTheme="minorBidi" w:hAnsiTheme="minorBidi"/>
          <w:sz w:val="28"/>
          <w:szCs w:val="28"/>
        </w:rPr>
        <w:t>Rubrics</w:t>
      </w:r>
      <w:r w:rsidRPr="0000514A">
        <w:rPr>
          <w:rFonts w:asciiTheme="minorBidi" w:hAnsiTheme="minorBidi"/>
          <w:sz w:val="28"/>
          <w:szCs w:val="28"/>
          <w:rtl/>
        </w:rPr>
        <w:t>.</w:t>
      </w:r>
    </w:p>
    <w:p w14:paraId="5EB3CAD1"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 xml:space="preserve">مساق تكنولوجيا التعليم: من خلال توظيف برنامج </w:t>
      </w:r>
      <w:r w:rsidRPr="0000514A">
        <w:rPr>
          <w:rFonts w:asciiTheme="minorBidi" w:hAnsiTheme="minorBidi"/>
          <w:sz w:val="28"/>
          <w:szCs w:val="28"/>
        </w:rPr>
        <w:t>MS Access</w:t>
      </w:r>
      <w:r w:rsidRPr="0000514A">
        <w:rPr>
          <w:rFonts w:asciiTheme="minorBidi" w:hAnsiTheme="minorBidi"/>
          <w:sz w:val="28"/>
          <w:szCs w:val="28"/>
          <w:rtl/>
        </w:rPr>
        <w:t xml:space="preserve"> في العملية التعليمية.</w:t>
      </w:r>
    </w:p>
    <w:p w14:paraId="32788B12"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2. مراجعة السؤال وتفكيكه والكلمات المفتاحية</w:t>
      </w:r>
    </w:p>
    <w:p w14:paraId="557BEE88" w14:textId="77777777" w:rsidR="0000514A" w:rsidRPr="0000514A" w:rsidRDefault="0000514A" w:rsidP="0000514A">
      <w:pPr>
        <w:rPr>
          <w:rFonts w:asciiTheme="minorBidi" w:hAnsiTheme="minorBidi"/>
          <w:sz w:val="28"/>
          <w:szCs w:val="28"/>
          <w:rtl/>
        </w:rPr>
      </w:pPr>
    </w:p>
    <w:p w14:paraId="1319D922" w14:textId="2E791CA6"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السؤال:</w:t>
      </w:r>
      <w:r>
        <w:rPr>
          <w:rFonts w:asciiTheme="minorBidi" w:hAnsiTheme="minorBidi" w:hint="cs"/>
          <w:sz w:val="28"/>
          <w:szCs w:val="28"/>
          <w:rtl/>
        </w:rPr>
        <w:t xml:space="preserve"> </w:t>
      </w:r>
      <w:r w:rsidRPr="0000514A">
        <w:rPr>
          <w:rFonts w:asciiTheme="minorBidi" w:hAnsiTheme="minorBidi"/>
          <w:sz w:val="28"/>
          <w:szCs w:val="28"/>
          <w:rtl/>
        </w:rPr>
        <w:t xml:space="preserve">ما أثر استخدام استراتيجية حل المشكلات في تنمية مهارات إدارة قواعد البيانات (إنشاء الجداول وتصميم النماذج باستخدام </w:t>
      </w:r>
      <w:r w:rsidRPr="0000514A">
        <w:rPr>
          <w:rFonts w:asciiTheme="minorBidi" w:hAnsiTheme="minorBidi"/>
          <w:sz w:val="28"/>
          <w:szCs w:val="28"/>
        </w:rPr>
        <w:t>MS Access</w:t>
      </w:r>
      <w:r w:rsidRPr="0000514A">
        <w:rPr>
          <w:rFonts w:asciiTheme="minorBidi" w:hAnsiTheme="minorBidi"/>
          <w:sz w:val="28"/>
          <w:szCs w:val="28"/>
          <w:rtl/>
        </w:rPr>
        <w:t>) لدى طلبة الصف العاشر؟</w:t>
      </w:r>
    </w:p>
    <w:p w14:paraId="61AB9E6E" w14:textId="77777777" w:rsidR="0000514A" w:rsidRPr="0000514A" w:rsidRDefault="0000514A" w:rsidP="0000514A">
      <w:pPr>
        <w:rPr>
          <w:rFonts w:asciiTheme="minorBidi" w:hAnsiTheme="minorBidi"/>
          <w:sz w:val="28"/>
          <w:szCs w:val="28"/>
          <w:rtl/>
        </w:rPr>
      </w:pPr>
    </w:p>
    <w:p w14:paraId="14B11AD4" w14:textId="774CCB2B"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يتكون من:</w:t>
      </w:r>
    </w:p>
    <w:p w14:paraId="695EF940"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المتغير المستقل: استراتيجية حل المشكلات</w:t>
      </w:r>
    </w:p>
    <w:p w14:paraId="7B8CFBF7"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المتغير التابع: مهارات إدارة قواعد البيانات</w:t>
      </w:r>
    </w:p>
    <w:p w14:paraId="6AAB2C43"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 xml:space="preserve">السياق: درس إنشاء الجداول وتصميم النماذج باستخدام </w:t>
      </w:r>
      <w:r w:rsidRPr="0000514A">
        <w:rPr>
          <w:rFonts w:asciiTheme="minorBidi" w:hAnsiTheme="minorBidi"/>
          <w:sz w:val="28"/>
          <w:szCs w:val="28"/>
        </w:rPr>
        <w:t>MS Access</w:t>
      </w:r>
    </w:p>
    <w:p w14:paraId="43CDF828"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الفئة المستهدفة: طلبة الصف العاشر</w:t>
      </w:r>
    </w:p>
    <w:p w14:paraId="4FB5ECFF" w14:textId="77777777" w:rsidR="0000514A" w:rsidRPr="0000514A" w:rsidRDefault="0000514A" w:rsidP="0000514A">
      <w:pPr>
        <w:rPr>
          <w:rFonts w:asciiTheme="minorBidi" w:hAnsiTheme="minorBidi"/>
          <w:sz w:val="28"/>
          <w:szCs w:val="28"/>
          <w:rtl/>
        </w:rPr>
      </w:pPr>
    </w:p>
    <w:p w14:paraId="0DA4CD63" w14:textId="581B19AB"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الكلمات المفتاحية:</w:t>
      </w:r>
    </w:p>
    <w:p w14:paraId="06680C56"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حل المشكلات</w:t>
      </w:r>
    </w:p>
    <w:p w14:paraId="60ADE9A6"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قواعد البيانات</w:t>
      </w:r>
    </w:p>
    <w:p w14:paraId="0AE97E2B" w14:textId="77777777" w:rsidR="0000514A" w:rsidRPr="0000514A" w:rsidRDefault="0000514A" w:rsidP="0000514A">
      <w:pPr>
        <w:rPr>
          <w:rFonts w:asciiTheme="minorBidi" w:hAnsiTheme="minorBidi"/>
          <w:sz w:val="28"/>
          <w:szCs w:val="28"/>
        </w:rPr>
      </w:pPr>
      <w:r w:rsidRPr="0000514A">
        <w:rPr>
          <w:rFonts w:asciiTheme="minorBidi" w:hAnsiTheme="minorBidi"/>
          <w:sz w:val="28"/>
          <w:szCs w:val="28"/>
        </w:rPr>
        <w:t>MS Access</w:t>
      </w:r>
    </w:p>
    <w:p w14:paraId="3A99EA93"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إنشاء الجداول</w:t>
      </w:r>
    </w:p>
    <w:p w14:paraId="3DC8D0A9"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تصميم النماذج</w:t>
      </w:r>
    </w:p>
    <w:p w14:paraId="5BF9B344"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lastRenderedPageBreak/>
        <w:t>التعلم النشط</w:t>
      </w:r>
    </w:p>
    <w:p w14:paraId="155F29AC"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التقويم الواقعي</w:t>
      </w:r>
    </w:p>
    <w:p w14:paraId="7ECE6986"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المهارات الرقمية</w:t>
      </w:r>
    </w:p>
    <w:p w14:paraId="4FB322CE"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3. المراجع الرئيسة من الأدب التربوي</w:t>
      </w:r>
    </w:p>
    <w:p w14:paraId="264B0CAF" w14:textId="77777777" w:rsidR="0000514A" w:rsidRPr="0000514A" w:rsidRDefault="0000514A" w:rsidP="0000514A">
      <w:pPr>
        <w:rPr>
          <w:rFonts w:asciiTheme="minorBidi" w:hAnsiTheme="minorBidi"/>
          <w:sz w:val="28"/>
          <w:szCs w:val="28"/>
          <w:rtl/>
        </w:rPr>
      </w:pPr>
    </w:p>
    <w:p w14:paraId="34F9B0C2" w14:textId="50330CD9"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كتب:</w:t>
      </w:r>
      <w:r>
        <w:rPr>
          <w:rFonts w:asciiTheme="minorBidi" w:hAnsiTheme="minorBidi" w:hint="cs"/>
          <w:sz w:val="28"/>
          <w:szCs w:val="28"/>
          <w:rtl/>
        </w:rPr>
        <w:t xml:space="preserve"> </w:t>
      </w:r>
      <w:r w:rsidRPr="0000514A">
        <w:rPr>
          <w:rFonts w:asciiTheme="minorBidi" w:hAnsiTheme="minorBidi"/>
          <w:sz w:val="28"/>
          <w:szCs w:val="28"/>
          <w:rtl/>
        </w:rPr>
        <w:t>كتب في تدريس قواعد البيانات</w:t>
      </w:r>
    </w:p>
    <w:p w14:paraId="69FEDB6A"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مراجع في استراتيجيات حل المشكلات في التعليم</w:t>
      </w:r>
    </w:p>
    <w:p w14:paraId="713462A6" w14:textId="77777777" w:rsidR="0000514A" w:rsidRPr="0000514A" w:rsidRDefault="0000514A" w:rsidP="0000514A">
      <w:pPr>
        <w:rPr>
          <w:rFonts w:asciiTheme="minorBidi" w:hAnsiTheme="minorBidi"/>
          <w:sz w:val="28"/>
          <w:szCs w:val="28"/>
          <w:rtl/>
        </w:rPr>
      </w:pPr>
    </w:p>
    <w:p w14:paraId="3F760ED3" w14:textId="5180BB58"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أبحاث ودراسات:</w:t>
      </w:r>
    </w:p>
    <w:p w14:paraId="2F238B46"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دراسات حول أثر استراتيجية حل المشكلات في التعليم</w:t>
      </w:r>
    </w:p>
    <w:p w14:paraId="01A2C603"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أبحاث حول تنمية المهارات الرقمية</w:t>
      </w:r>
    </w:p>
    <w:p w14:paraId="5C9322CD"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رسائل ماجستير ودكتوراه في تدريس تكنولوجيا المعلومات</w:t>
      </w:r>
    </w:p>
    <w:p w14:paraId="13AAF7C8" w14:textId="77777777" w:rsidR="0000514A" w:rsidRPr="0000514A" w:rsidRDefault="0000514A" w:rsidP="0000514A">
      <w:pPr>
        <w:rPr>
          <w:rFonts w:asciiTheme="minorBidi" w:hAnsiTheme="minorBidi"/>
          <w:sz w:val="28"/>
          <w:szCs w:val="28"/>
          <w:rtl/>
        </w:rPr>
      </w:pPr>
    </w:p>
    <w:p w14:paraId="40FC3D2C" w14:textId="52A008FE"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مواقع تعليمية موثوقة:</w:t>
      </w:r>
    </w:p>
    <w:p w14:paraId="27C39176"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 xml:space="preserve">موقع </w:t>
      </w:r>
      <w:r w:rsidRPr="0000514A">
        <w:rPr>
          <w:rFonts w:asciiTheme="minorBidi" w:hAnsiTheme="minorBidi"/>
          <w:sz w:val="28"/>
          <w:szCs w:val="28"/>
        </w:rPr>
        <w:t>Microsoft Learn</w:t>
      </w:r>
    </w:p>
    <w:p w14:paraId="14B0127E"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 xml:space="preserve">موقع </w:t>
      </w:r>
      <w:r w:rsidRPr="0000514A">
        <w:rPr>
          <w:rFonts w:asciiTheme="minorBidi" w:hAnsiTheme="minorBidi"/>
          <w:sz w:val="28"/>
          <w:szCs w:val="28"/>
        </w:rPr>
        <w:t>Google for Education</w:t>
      </w:r>
    </w:p>
    <w:p w14:paraId="41C22F36"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قواعد بيانات الأبحاث مثل (</w:t>
      </w:r>
      <w:r w:rsidRPr="0000514A">
        <w:rPr>
          <w:rFonts w:asciiTheme="minorBidi" w:hAnsiTheme="minorBidi"/>
          <w:sz w:val="28"/>
          <w:szCs w:val="28"/>
        </w:rPr>
        <w:t>ERIC</w:t>
      </w:r>
      <w:r w:rsidRPr="0000514A">
        <w:rPr>
          <w:rFonts w:asciiTheme="minorBidi" w:hAnsiTheme="minorBidi"/>
          <w:sz w:val="28"/>
          <w:szCs w:val="28"/>
          <w:rtl/>
        </w:rPr>
        <w:t>)</w:t>
      </w:r>
    </w:p>
    <w:p w14:paraId="5199F060" w14:textId="77777777" w:rsidR="0000514A" w:rsidRPr="0000514A" w:rsidRDefault="0000514A" w:rsidP="0000514A">
      <w:pPr>
        <w:rPr>
          <w:rFonts w:asciiTheme="minorBidi" w:hAnsiTheme="minorBidi"/>
          <w:sz w:val="28"/>
          <w:szCs w:val="28"/>
          <w:rtl/>
        </w:rPr>
      </w:pPr>
    </w:p>
    <w:p w14:paraId="47A0930A" w14:textId="6085D2EF"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تسهم هذه المراجع في:</w:t>
      </w:r>
    </w:p>
    <w:p w14:paraId="7635C38A"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بناء إطار نظري حول استراتيجية حل المشكلات</w:t>
      </w:r>
    </w:p>
    <w:p w14:paraId="079B8E55"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تطوير أساليب تدريس مهارات قواعد البيانات</w:t>
      </w:r>
    </w:p>
    <w:p w14:paraId="75AFF678"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تصميم أنشطة تطبيقية فعالة</w:t>
      </w:r>
    </w:p>
    <w:p w14:paraId="7A8F3E25"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تحسين أدوات التقويم وربطها بالأداء العملي</w:t>
      </w:r>
    </w:p>
    <w:p w14:paraId="645008A7"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الملاحق المتوقعة:</w:t>
      </w:r>
    </w:p>
    <w:p w14:paraId="6D68C834"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خطط دراسية مفصلة للحصص</w:t>
      </w:r>
    </w:p>
    <w:p w14:paraId="67D5756A"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أوراق عمل للطلبة</w:t>
      </w:r>
    </w:p>
    <w:p w14:paraId="03064D89"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نماذج من أعمال الطلبة (جداول / نماذج)</w:t>
      </w:r>
    </w:p>
    <w:p w14:paraId="23D93512"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lastRenderedPageBreak/>
        <w:t>أدوات التقويم (</w:t>
      </w:r>
      <w:r w:rsidRPr="0000514A">
        <w:rPr>
          <w:rFonts w:asciiTheme="minorBidi" w:hAnsiTheme="minorBidi"/>
          <w:sz w:val="28"/>
          <w:szCs w:val="28"/>
        </w:rPr>
        <w:t>Rubrics</w:t>
      </w:r>
      <w:r w:rsidRPr="0000514A">
        <w:rPr>
          <w:rFonts w:asciiTheme="minorBidi" w:hAnsiTheme="minorBidi"/>
          <w:sz w:val="28"/>
          <w:szCs w:val="28"/>
          <w:rtl/>
        </w:rPr>
        <w:t xml:space="preserve"> + قوائم ملاحظة)</w:t>
      </w:r>
    </w:p>
    <w:p w14:paraId="5ED5C523" w14:textId="44272FA6"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اختبارات وبعدية</w:t>
      </w:r>
    </w:p>
    <w:p w14:paraId="65E3635B" w14:textId="77777777" w:rsidR="0000514A" w:rsidRPr="0000514A" w:rsidRDefault="0000514A" w:rsidP="0000514A">
      <w:pPr>
        <w:rPr>
          <w:rFonts w:asciiTheme="minorBidi" w:hAnsiTheme="minorBidi"/>
          <w:sz w:val="28"/>
          <w:szCs w:val="28"/>
          <w:rtl/>
        </w:rPr>
      </w:pPr>
      <w:r w:rsidRPr="0000514A">
        <w:rPr>
          <w:rFonts w:asciiTheme="minorBidi" w:hAnsiTheme="minorBidi"/>
          <w:sz w:val="28"/>
          <w:szCs w:val="28"/>
          <w:rtl/>
        </w:rPr>
        <w:t>سجلات الملاحظة الصفية</w:t>
      </w:r>
    </w:p>
    <w:p w14:paraId="1768BC7B" w14:textId="5F678C9F" w:rsidR="00BC5F3E" w:rsidRPr="0000514A" w:rsidRDefault="0000514A" w:rsidP="0000514A">
      <w:pPr>
        <w:rPr>
          <w:rFonts w:asciiTheme="minorBidi" w:hAnsiTheme="minorBidi"/>
          <w:sz w:val="28"/>
          <w:szCs w:val="28"/>
        </w:rPr>
      </w:pPr>
      <w:r w:rsidRPr="0000514A">
        <w:rPr>
          <w:rFonts w:asciiTheme="minorBidi" w:hAnsiTheme="minorBidi"/>
          <w:sz w:val="28"/>
          <w:szCs w:val="28"/>
          <w:rtl/>
        </w:rPr>
        <w:t>صور أو لقطات من تنفيذ الدروس</w:t>
      </w:r>
    </w:p>
    <w:sectPr w:rsidR="00BC5F3E" w:rsidRPr="0000514A" w:rsidSect="009E7140">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14A"/>
    <w:rsid w:val="000024D2"/>
    <w:rsid w:val="0000514A"/>
    <w:rsid w:val="009E7140"/>
    <w:rsid w:val="00B90D4E"/>
    <w:rsid w:val="00BC5F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89AC7"/>
  <w15:chartTrackingRefBased/>
  <w15:docId w15:val="{4A8D9195-0585-4798-A847-550973208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306</Words>
  <Characters>1749</Characters>
  <Application>Microsoft Office Word</Application>
  <DocSecurity>0</DocSecurity>
  <Lines>14</Lines>
  <Paragraphs>4</Paragraphs>
  <ScaleCrop>false</ScaleCrop>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khirat</dc:creator>
  <cp:keywords/>
  <dc:description/>
  <cp:lastModifiedBy>khirat</cp:lastModifiedBy>
  <cp:revision>2</cp:revision>
  <dcterms:created xsi:type="dcterms:W3CDTF">2026-04-11T19:15:00Z</dcterms:created>
  <dcterms:modified xsi:type="dcterms:W3CDTF">2026-05-11T23:49:00Z</dcterms:modified>
</cp:coreProperties>
</file>